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40"/>
      </w:pPr>
      <w:r>
        <w:rPr>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B4F8A" w:val="clear"/>
            <w:tcMar>
              <w:top w:type="dxa" w:w="500"/>
              <w:left w:type="dxa" w:w="600"/>
              <w:bottom w:type="dxa" w:w="500"/>
              <w:right w:type="dxa" w:w="600"/>
            </w:tcMar>
          </w:tcPr>
          <w:p>
            <w:pPr>
              <w:spacing w:after="200" w:before="0"/>
              <w:jc w:val="center"/>
            </w:pPr>
            <w:r>
              <w:rPr>
                <w:rFonts w:ascii="Arial" w:cs="Arial" w:eastAsia="Arial" w:hAnsi="Arial"/>
                <w:b/>
                <w:bCs/>
                <w:color w:val="FFFFFF"/>
                <w:sz w:val="56"/>
                <w:szCs w:val="56"/>
              </w:rPr>
              <w:t xml:space="preserve">SEO AUDIT REPORT</w:t>
            </w:r>
          </w:p>
          <w:p>
            <w:pPr>
              <w:spacing w:after="400" w:before="0"/>
              <w:jc w:val="center"/>
            </w:pPr>
            <w:r>
              <w:rPr>
                <w:rFonts w:ascii="Arial" w:cs="Arial" w:eastAsia="Arial" w:hAnsi="Arial"/>
                <w:color w:val="A8D0F0"/>
                <w:sz w:val="32"/>
                <w:szCs w:val="32"/>
              </w:rPr>
              <w:t xml:space="preserve">scrapcarremoving.ca</w:t>
            </w:r>
          </w:p>
          <w:p>
            <w:pPr>
              <w:spacing w:after="100" w:before="0"/>
              <w:jc w:val="center"/>
            </w:pPr>
            <w:r>
              <w:rPr>
                <w:rFonts w:ascii="Arial" w:cs="Arial" w:eastAsia="Arial" w:hAnsi="Arial"/>
                <w:color w:val="D0E8FF"/>
                <w:sz w:val="22"/>
                <w:szCs w:val="22"/>
              </w:rPr>
              <w:t xml:space="preserve">Prepared by: SEO Audit Team</w:t>
            </w:r>
          </w:p>
          <w:p>
            <w:pPr>
              <w:spacing w:after="100" w:before="0"/>
              <w:jc w:val="center"/>
            </w:pPr>
            <w:r>
              <w:rPr>
                <w:rFonts w:ascii="Arial" w:cs="Arial" w:eastAsia="Arial" w:hAnsi="Arial"/>
                <w:color w:val="D0E8FF"/>
                <w:sz w:val="22"/>
                <w:szCs w:val="22"/>
              </w:rPr>
              <w:t xml:space="preserve">Date: June 2026</w:t>
            </w:r>
          </w:p>
          <w:p>
            <w:pPr>
              <w:spacing w:after="0" w:before="0"/>
              <w:jc w:val="center"/>
            </w:pPr>
            <w:r>
              <w:rPr>
                <w:rFonts w:ascii="Arial" w:cs="Arial" w:eastAsia="Arial" w:hAnsi="Arial"/>
                <w:color w:val="D0E8FF"/>
                <w:sz w:val="22"/>
                <w:szCs w:val="22"/>
              </w:rPr>
              <w:t xml:space="preserve">Target Market: Hamilton, Ontario, Canada</w:t>
            </w:r>
          </w:p>
        </w:tc>
      </w:tr>
    </w:tbl>
    <w:p>
      <w:pPr>
        <w:spacing w:after="400" w:before="4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Borders>
              <w:top w:val="single" w:color="C0392B" w:sz="1"/>
              <w:left w:val="single" w:color="C0392B" w:sz="1"/>
              <w:bottom w:val="single" w:color="C0392B" w:sz="1"/>
              <w:right w:val="single" w:color="C0392B" w:sz="1"/>
            </w:tcBorders>
            <w:shd w:fill="FFFFFF" w:val="clear"/>
            <w:tcMar>
              <w:top w:type="dxa" w:w="120"/>
              <w:left w:type="dxa" w:w="120"/>
              <w:bottom w:type="dxa" w:w="120"/>
              <w:right w:type="dxa" w:w="120"/>
            </w:tcMar>
          </w:tcPr>
          <w:p>
            <w:pPr>
              <w:jc w:val="center"/>
            </w:pPr>
            <w:r>
              <w:rPr>
                <w:rFonts w:ascii="Arial" w:cs="Arial" w:eastAsia="Arial" w:hAnsi="Arial"/>
                <w:b/>
                <w:bCs/>
                <w:color w:val="C0392B"/>
                <w:sz w:val="52"/>
                <w:szCs w:val="52"/>
              </w:rPr>
              <w:t xml:space="preserve">2/10</w:t>
            </w:r>
          </w:p>
          <w:p>
            <w:pPr>
              <w:jc w:val="center"/>
            </w:pPr>
            <w:r>
              <w:rPr>
                <w:rFonts w:ascii="Arial" w:cs="Arial" w:eastAsia="Arial" w:hAnsi="Arial"/>
                <w:color w:val="444444"/>
                <w:sz w:val="18"/>
                <w:szCs w:val="18"/>
              </w:rPr>
              <w:t xml:space="preserve">On-Page SEO</w:t>
            </w:r>
          </w:p>
        </w:tc>
        <w:tc>
          <w:tcPr>
            <w:tcBorders>
              <w:top w:val="single" w:color="C0392B" w:sz="1"/>
              <w:left w:val="single" w:color="C0392B" w:sz="1"/>
              <w:bottom w:val="single" w:color="C0392B" w:sz="1"/>
              <w:right w:val="single" w:color="C0392B" w:sz="1"/>
            </w:tcBorders>
            <w:shd w:fill="FFFFFF" w:val="clear"/>
            <w:tcMar>
              <w:top w:type="dxa" w:w="120"/>
              <w:left w:type="dxa" w:w="120"/>
              <w:bottom w:type="dxa" w:w="120"/>
              <w:right w:type="dxa" w:w="120"/>
            </w:tcMar>
          </w:tcPr>
          <w:p>
            <w:pPr>
              <w:jc w:val="center"/>
            </w:pPr>
            <w:r>
              <w:rPr>
                <w:rFonts w:ascii="Arial" w:cs="Arial" w:eastAsia="Arial" w:hAnsi="Arial"/>
                <w:b/>
                <w:bCs/>
                <w:color w:val="C0392B"/>
                <w:sz w:val="52"/>
                <w:szCs w:val="52"/>
              </w:rPr>
              <w:t xml:space="preserve">3/10</w:t>
            </w:r>
          </w:p>
          <w:p>
            <w:pPr>
              <w:jc w:val="center"/>
            </w:pPr>
            <w:r>
              <w:rPr>
                <w:rFonts w:ascii="Arial" w:cs="Arial" w:eastAsia="Arial" w:hAnsi="Arial"/>
                <w:color w:val="444444"/>
                <w:sz w:val="18"/>
                <w:szCs w:val="18"/>
              </w:rPr>
              <w:t xml:space="preserve">Content Quality</w:t>
            </w:r>
          </w:p>
        </w:tc>
        <w:tc>
          <w:tcPr>
            <w:tcBorders>
              <w:top w:val="single" w:color="E07B00" w:sz="1"/>
              <w:left w:val="single" w:color="E07B00" w:sz="1"/>
              <w:bottom w:val="single" w:color="E07B00" w:sz="1"/>
              <w:right w:val="single" w:color="E07B00" w:sz="1"/>
            </w:tcBorders>
            <w:shd w:fill="FFFFFF" w:val="clear"/>
            <w:tcMar>
              <w:top w:type="dxa" w:w="120"/>
              <w:left w:type="dxa" w:w="120"/>
              <w:bottom w:type="dxa" w:w="120"/>
              <w:right w:type="dxa" w:w="120"/>
            </w:tcMar>
          </w:tcPr>
          <w:p>
            <w:pPr>
              <w:jc w:val="center"/>
            </w:pPr>
            <w:r>
              <w:rPr>
                <w:rFonts w:ascii="Arial" w:cs="Arial" w:eastAsia="Arial" w:hAnsi="Arial"/>
                <w:b/>
                <w:bCs/>
                <w:color w:val="E07B00"/>
                <w:sz w:val="52"/>
                <w:szCs w:val="52"/>
              </w:rPr>
              <w:t xml:space="preserve">4/10</w:t>
            </w:r>
          </w:p>
          <w:p>
            <w:pPr>
              <w:jc w:val="center"/>
            </w:pPr>
            <w:r>
              <w:rPr>
                <w:rFonts w:ascii="Arial" w:cs="Arial" w:eastAsia="Arial" w:hAnsi="Arial"/>
                <w:color w:val="444444"/>
                <w:sz w:val="18"/>
                <w:szCs w:val="18"/>
              </w:rPr>
              <w:t xml:space="preserve">Site Structure</w:t>
            </w:r>
          </w:p>
        </w:tc>
        <w:tc>
          <w:tcPr>
            <w:tcBorders>
              <w:top w:val="single" w:color="E07B00" w:sz="1"/>
              <w:left w:val="single" w:color="E07B00" w:sz="1"/>
              <w:bottom w:val="single" w:color="E07B00" w:sz="1"/>
              <w:right w:val="single" w:color="E07B00" w:sz="1"/>
            </w:tcBorders>
            <w:shd w:fill="FFFFFF" w:val="clear"/>
            <w:tcMar>
              <w:top w:type="dxa" w:w="120"/>
              <w:left w:type="dxa" w:w="120"/>
              <w:bottom w:type="dxa" w:w="120"/>
              <w:right w:type="dxa" w:w="120"/>
            </w:tcMar>
          </w:tcPr>
          <w:p>
            <w:pPr>
              <w:jc w:val="center"/>
            </w:pPr>
            <w:r>
              <w:rPr>
                <w:rFonts w:ascii="Arial" w:cs="Arial" w:eastAsia="Arial" w:hAnsi="Arial"/>
                <w:b/>
                <w:bCs/>
                <w:color w:val="E07B00"/>
                <w:sz w:val="52"/>
                <w:szCs w:val="52"/>
              </w:rPr>
              <w:t xml:space="preserve">3/10</w:t>
            </w:r>
          </w:p>
          <w:p>
            <w:pPr>
              <w:jc w:val="center"/>
            </w:pPr>
            <w:r>
              <w:rPr>
                <w:rFonts w:ascii="Arial" w:cs="Arial" w:eastAsia="Arial" w:hAnsi="Arial"/>
                <w:color w:val="444444"/>
                <w:sz w:val="18"/>
                <w:szCs w:val="18"/>
              </w:rPr>
              <w:t xml:space="preserve">Blog / Authority</w:t>
            </w:r>
          </w:p>
        </w:tc>
      </w:tr>
    </w:tbl>
    <w:p>
      <w:pPr>
        <w:spacing w:after="0" w:before="160"/>
        <w:jc w:val="center"/>
      </w:pPr>
      <w:r>
        <w:rPr>
          <w:rFonts w:ascii="Arial" w:cs="Arial" w:eastAsia="Arial" w:hAnsi="Arial"/>
          <w:b/>
          <w:bCs/>
          <w:color w:val="C0392B"/>
          <w:sz w:val="22"/>
          <w:szCs w:val="22"/>
        </w:rPr>
        <w:t xml:space="preserve">Overall SEO Health Score: 3/10 — Needs Significant Improvement</w:t>
      </w:r>
    </w:p>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1. Executive Summary</w:t>
      </w:r>
    </w:p>
    <w:p>
      <w:pPr>
        <w:spacing w:after="60" w:before="60"/>
      </w:pPr>
      <w:r>
        <w:rPr>
          <w:rFonts w:ascii="Arial" w:cs="Arial" w:eastAsia="Arial" w:hAnsi="Arial"/>
          <w:color w:val="444444"/>
          <w:sz w:val="22"/>
          <w:szCs w:val="22"/>
        </w:rPr>
        <w:t xml:space="preserve">This report presents a comprehensive SEO audit of scrapcarremoving.ca, a scrap and junk car removal business serving Hamilton and surrounding Ontario cities. The audit was conducted in June 2026 and covers on-page SEO, content quality, site structure, keyword strategy, blog health, and location page optimization.</w:t>
      </w:r>
    </w:p>
    <w:p>
      <w:pPr>
        <w:spacing w:after="60" w:before="60"/>
      </w:pPr>
      <w:r>
        <w:t xml:space="preserve"/>
      </w:r>
    </w:p>
    <w:p>
      <w:pPr>
        <w:spacing w:after="60" w:before="60"/>
      </w:pPr>
      <w:r>
        <w:rPr>
          <w:rFonts w:ascii="Arial" w:cs="Arial" w:eastAsia="Arial" w:hAnsi="Arial"/>
          <w:color w:val="444444"/>
          <w:sz w:val="22"/>
          <w:szCs w:val="22"/>
        </w:rPr>
        <w:t xml:space="preserve">The website has a clear geographic and service focus but currently suffers from multiple critical SEO deficiencies that are preventing it from ranking competitively in Hamilton and Ontario search results. The key issues identified include missing keywords in meta titles and descriptions, poor heading tag optimization, thin content across the homepage and service pages, inconsistent location targeting, and a blog that lacks proper categorization and strategic keyword alignment.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1B4F8A" w:sz="1"/>
              <w:left w:val="single" w:color="1B4F8A" w:sz="12"/>
              <w:bottom w:val="single" w:color="1B4F8A" w:sz="1"/>
              <w:right w:val="single" w:color="1B4F8A" w:sz="1"/>
            </w:tcBorders>
            <w:shd w:fill="D6E4F0" w:val="clear"/>
            <w:tcMar>
              <w:top w:type="dxa" w:w="120"/>
              <w:left w:type="dxa" w:w="200"/>
              <w:bottom w:type="dxa" w:w="120"/>
              <w:right w:type="dxa" w:w="200"/>
            </w:tcMar>
          </w:tcPr>
          <w:p>
            <w:pPr>
              <w:spacing w:after="80" w:before="0"/>
            </w:pPr>
            <w:r>
              <w:rPr>
                <w:rFonts w:ascii="Arial" w:cs="Arial" w:eastAsia="Arial" w:hAnsi="Arial"/>
                <w:b/>
                <w:bCs/>
                <w:color w:val="1B4F8A"/>
                <w:sz w:val="22"/>
                <w:szCs w:val="22"/>
              </w:rPr>
              <w:t xml:space="preserve">Key Findings at a Glance</w:t>
            </w:r>
          </w:p>
          <w:p>
            <w:pPr>
              <w:spacing w:after="30" w:before="30"/>
            </w:pPr>
            <w:r>
              <w:rPr>
                <w:rFonts w:ascii="Arial" w:cs="Arial" w:eastAsia="Arial" w:hAnsi="Arial"/>
                <w:color w:val="444444"/>
                <w:sz w:val="20"/>
                <w:szCs w:val="20"/>
              </w:rPr>
              <w:t xml:space="preserve">• Meta title and description contain no target keywords on the homepage</w:t>
            </w:r>
          </w:p>
          <w:p>
            <w:pPr>
              <w:spacing w:after="30" w:before="30"/>
            </w:pPr>
            <w:r>
              <w:rPr>
                <w:rFonts w:ascii="Arial" w:cs="Arial" w:eastAsia="Arial" w:hAnsi="Arial"/>
                <w:color w:val="444444"/>
                <w:sz w:val="20"/>
                <w:szCs w:val="20"/>
              </w:rPr>
              <w:t xml:space="preserve">• H1 tag does not include any primary keyword variant</w:t>
            </w:r>
          </w:p>
          <w:p>
            <w:pPr>
              <w:spacing w:after="30" w:before="30"/>
            </w:pPr>
            <w:r>
              <w:rPr>
                <w:rFonts w:ascii="Arial" w:cs="Arial" w:eastAsia="Arial" w:hAnsi="Arial"/>
                <w:color w:val="444444"/>
                <w:sz w:val="20"/>
                <w:szCs w:val="20"/>
              </w:rPr>
              <w:t xml:space="preserve">• No proper heading hierarchy (H1 &gt; H2 &gt; H3) throughout the site</w:t>
            </w:r>
          </w:p>
          <w:p>
            <w:pPr>
              <w:spacing w:after="30" w:before="30"/>
            </w:pPr>
            <w:r>
              <w:rPr>
                <w:rFonts w:ascii="Arial" w:cs="Arial" w:eastAsia="Arial" w:hAnsi="Arial"/>
                <w:color w:val="444444"/>
                <w:sz w:val="20"/>
                <w:szCs w:val="20"/>
              </w:rPr>
              <w:t xml:space="preserve">• Homepage content is thin — mostly short fragments and a 3-step process</w:t>
            </w:r>
          </w:p>
          <w:p>
            <w:pPr>
              <w:spacing w:after="30" w:before="30"/>
            </w:pPr>
            <w:r>
              <w:rPr>
                <w:rFonts w:ascii="Arial" w:cs="Arial" w:eastAsia="Arial" w:hAnsi="Arial"/>
                <w:color w:val="444444"/>
                <w:sz w:val="20"/>
                <w:szCs w:val="20"/>
              </w:rPr>
              <w:t xml:space="preserve">• 4 out of 7 blog posts are Uncategorized, wasting topical authority signals</w:t>
            </w:r>
          </w:p>
          <w:p>
            <w:pPr>
              <w:spacing w:after="30" w:before="30"/>
            </w:pPr>
            <w:r>
              <w:rPr>
                <w:rFonts w:ascii="Arial" w:cs="Arial" w:eastAsia="Arial" w:hAnsi="Arial"/>
                <w:color w:val="444444"/>
                <w:sz w:val="20"/>
                <w:szCs w:val="20"/>
              </w:rPr>
              <w:t xml:space="preserve">• Service/location pages are thin with no clear CTAs</w:t>
            </w:r>
          </w:p>
          <w:p>
            <w:pPr>
              <w:spacing w:after="30" w:before="30"/>
            </w:pPr>
            <w:r>
              <w:rPr>
                <w:rFonts w:ascii="Arial" w:cs="Arial" w:eastAsia="Arial" w:hAnsi="Arial"/>
                <w:color w:val="444444"/>
                <w:sz w:val="20"/>
                <w:szCs w:val="20"/>
              </w:rPr>
              <w:t xml:space="preserve">• Keyword targeting is split between Ontario and Hamilton, causing focus dilution</w:t>
            </w:r>
          </w:p>
          <w:p>
            <w:pPr>
              <w:spacing w:after="30" w:before="30"/>
            </w:pPr>
            <w:r>
              <w:rPr>
                <w:rFonts w:ascii="Arial" w:cs="Arial" w:eastAsia="Arial" w:hAnsi="Arial"/>
                <w:color w:val="444444"/>
                <w:sz w:val="20"/>
                <w:szCs w:val="20"/>
              </w:rPr>
              <w:t xml:space="preserve">• Page titles for location pages use inconsistent and non-standard naming conventions</w:t>
            </w:r>
          </w:p>
        </w:tc>
      </w:tr>
    </w:tbl>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2. On-Page SEO Issues</w:t>
      </w:r>
    </w:p>
    <w:p>
      <w:pPr>
        <w:pStyle w:val="Heading2"/>
        <w:spacing w:after="120" w:before="300"/>
      </w:pPr>
      <w:r>
        <w:rPr>
          <w:rFonts w:ascii="Arial" w:cs="Arial" w:eastAsia="Arial" w:hAnsi="Arial"/>
          <w:b/>
          <w:bCs/>
          <w:color w:val="1B4F8A"/>
          <w:sz w:val="28"/>
          <w:szCs w:val="28"/>
        </w:rPr>
        <w:t xml:space="preserve">2.1 Meta Title — Homepage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sz w:val="20"/>
                <w:szCs w:val="20"/>
              </w:rPr>
              <w:t xml:space="preserve">Current Title</w:t>
            </w:r>
          </w:p>
        </w:tc>
        <w:tc>
          <w:tcPr>
            <w:tcW w:type="dxa" w:w="7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C0392B"/>
                <w:sz w:val="20"/>
                <w:szCs w:val="20"/>
              </w:rPr>
              <w:t xml:space="preserve">Scrap Car Removing - Instant cash payment</w:t>
            </w:r>
          </w:p>
        </w:tc>
      </w:tr>
      <w:tr>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sz w:val="20"/>
                <w:szCs w:val="20"/>
              </w:rPr>
              <w:t xml:space="preserve">Issue</w:t>
            </w:r>
          </w:p>
        </w:tc>
        <w:tc>
          <w:tcPr>
            <w:tcW w:type="dxa" w:w="7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location keyword (Hamilton/Ontario). No primary KW such as 'Scrap Car Removal' in the title. Google uses the title tag as a primary ranking signal — missing the keyword here is a severe ranking disadvantage.</w:t>
            </w:r>
          </w:p>
        </w:tc>
      </w:tr>
      <w:tr>
        <w:tc>
          <w:tcPr>
            <w:tcW w:type="dxa" w:w="180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Arial" w:cs="Arial" w:eastAsia="Arial" w:hAnsi="Arial"/>
                <w:b/>
                <w:bCs/>
                <w:color w:val="1A7A4A"/>
                <w:sz w:val="20"/>
                <w:szCs w:val="20"/>
              </w:rPr>
              <w:t xml:space="preserve">Recommended</w:t>
            </w:r>
          </w:p>
        </w:tc>
        <w:tc>
          <w:tcPr>
            <w:tcW w:type="dxa" w:w="7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1A7A4A"/>
                <w:sz w:val="20"/>
                <w:szCs w:val="20"/>
              </w:rPr>
              <w:t xml:space="preserve">Scrap Car Removal Hamilton | Free Towing &amp; Instant Cash – ScrapCarRemoving.ca</w:t>
            </w:r>
          </w:p>
        </w:tc>
      </w:tr>
    </w:tbl>
    <w:p>
      <w:pPr>
        <w:spacing w:after="120" w:before="120"/>
      </w:pPr>
      <w:r>
        <w:t xml:space="preserve"/>
      </w:r>
    </w:p>
    <w:p>
      <w:pPr>
        <w:pStyle w:val="Heading2"/>
        <w:spacing w:after="120" w:before="300"/>
      </w:pPr>
      <w:r>
        <w:rPr>
          <w:rFonts w:ascii="Arial" w:cs="Arial" w:eastAsia="Arial" w:hAnsi="Arial"/>
          <w:b/>
          <w:bCs/>
          <w:color w:val="1B4F8A"/>
          <w:sz w:val="28"/>
          <w:szCs w:val="28"/>
        </w:rPr>
        <w:t xml:space="preserve">2.2 Meta Description — Homepage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sz w:val="20"/>
                <w:szCs w:val="20"/>
              </w:rPr>
              <w:t xml:space="preserve">Current</w:t>
            </w:r>
          </w:p>
        </w:tc>
        <w:tc>
          <w:tcPr>
            <w:tcW w:type="dxa" w:w="7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C0392B"/>
                <w:sz w:val="20"/>
                <w:szCs w:val="20"/>
              </w:rPr>
              <w:t xml:space="preserve">Sell your junk car today. Get instant cash, free towing, and same-day junk car removal. We buy scrap, damaged, and unwanted vehicles.</w:t>
            </w:r>
          </w:p>
        </w:tc>
      </w:tr>
      <w:tr>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sz w:val="20"/>
                <w:szCs w:val="20"/>
              </w:rPr>
              <w:t xml:space="preserve">Issue</w:t>
            </w:r>
          </w:p>
        </w:tc>
        <w:tc>
          <w:tcPr>
            <w:tcW w:type="dxa" w:w="7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mention of Hamilton or Ontario. The meta description should act as an ad for your listing in Google — it must include the target city and primary service keywords to improve click-through rates and relevance signals.</w:t>
            </w:r>
          </w:p>
        </w:tc>
      </w:tr>
      <w:tr>
        <w:tc>
          <w:tcPr>
            <w:tcW w:type="dxa" w:w="180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Arial" w:cs="Arial" w:eastAsia="Arial" w:hAnsi="Arial"/>
                <w:b/>
                <w:bCs/>
                <w:color w:val="1A7A4A"/>
                <w:sz w:val="20"/>
                <w:szCs w:val="20"/>
              </w:rPr>
              <w:t xml:space="preserve">Recommended</w:t>
            </w:r>
          </w:p>
        </w:tc>
        <w:tc>
          <w:tcPr>
            <w:tcW w:type="dxa" w:w="7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1A7A4A"/>
                <w:sz w:val="20"/>
                <w:szCs w:val="20"/>
              </w:rPr>
              <w:t xml:space="preserve">Looking for scrap car removal in Hamilton? We offer free towing, same-day pickup, and instant cash for all junk cars across Hamilton and Ontario. Call us today!</w:t>
            </w:r>
          </w:p>
        </w:tc>
      </w:tr>
    </w:tbl>
    <w:p>
      <w:pPr>
        <w:spacing w:after="120" w:before="120"/>
      </w:pPr>
      <w:r>
        <w:t xml:space="preserve"/>
      </w:r>
    </w:p>
    <w:p>
      <w:pPr>
        <w:pStyle w:val="Heading2"/>
        <w:spacing w:after="120" w:before="300"/>
      </w:pPr>
      <w:r>
        <w:rPr>
          <w:rFonts w:ascii="Arial" w:cs="Arial" w:eastAsia="Arial" w:hAnsi="Arial"/>
          <w:b/>
          <w:bCs/>
          <w:color w:val="1B4F8A"/>
          <w:sz w:val="28"/>
          <w:szCs w:val="28"/>
        </w:rPr>
        <w:t xml:space="preserve">2.3 H1 Tag — Homepage</w:t>
      </w:r>
    </w:p>
    <w:p>
      <w:pPr>
        <w:spacing w:after="60" w:before="60"/>
      </w:pPr>
      <w:r>
        <w:rPr>
          <w:rFonts w:ascii="Arial" w:cs="Arial" w:eastAsia="Arial" w:hAnsi="Arial"/>
          <w:color w:val="444444"/>
          <w:sz w:val="22"/>
          <w:szCs w:val="22"/>
        </w:rPr>
        <w:t xml:space="preserve">Current H1: "GET CASH FOR YOUR JUNK CAR"</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0392B" w:sz="1"/>
              <w:left w:val="single" w:color="C0392B" w:sz="12"/>
              <w:bottom w:val="single" w:color="C0392B" w:sz="1"/>
              <w:right w:val="single" w:color="C0392B" w:sz="1"/>
            </w:tcBorders>
            <w:shd w:fill="FCE8E6" w:val="clear"/>
            <w:tcMar>
              <w:top w:type="dxa" w:w="120"/>
              <w:left w:type="dxa" w:w="200"/>
              <w:bottom w:type="dxa" w:w="120"/>
              <w:right w:type="dxa" w:w="200"/>
            </w:tcMar>
          </w:tcPr>
          <w:p>
            <w:pPr>
              <w:spacing w:after="80" w:before="0"/>
            </w:pPr>
            <w:r>
              <w:rPr>
                <w:rFonts w:ascii="Arial" w:cs="Arial" w:eastAsia="Arial" w:hAnsi="Arial"/>
                <w:b/>
                <w:bCs/>
                <w:color w:val="C0392B"/>
                <w:sz w:val="22"/>
                <w:szCs w:val="22"/>
              </w:rPr>
              <w:t xml:space="preserve">Issue Identified</w:t>
            </w:r>
          </w:p>
          <w:p>
            <w:pPr>
              <w:spacing w:after="30" w:before="30"/>
            </w:pPr>
            <w:r>
              <w:rPr>
                <w:rFonts w:ascii="Arial" w:cs="Arial" w:eastAsia="Arial" w:hAnsi="Arial"/>
                <w:color w:val="444444"/>
                <w:sz w:val="20"/>
                <w:szCs w:val="20"/>
              </w:rPr>
              <w:t xml:space="preserve">The H1 is a generic call-to-action phrase with no location or service-specific keyword. It does not contain any of the 5 target keyword variations identified for this site.</w:t>
            </w:r>
          </w:p>
          <w:p>
            <w:pPr>
              <w:spacing w:after="30" w:before="30"/>
            </w:pPr>
            <w:r>
              <w:rPr>
                <w:rFonts w:ascii="Arial" w:cs="Arial" w:eastAsia="Arial" w:hAnsi="Arial"/>
                <w:color w:val="444444"/>
                <w:sz w:val="20"/>
                <w:szCs w:val="20"/>
              </w:rPr>
              <w:t xml:space="preserve">The H1 is the single most important on-page SEO element after the title tag. Google uses it to understand the primary topic of the page. A generic H1 like this causes the page to fail to rank for any of the Hamilton-specific queries.</w:t>
            </w:r>
          </w:p>
        </w:tc>
      </w:tr>
    </w:tbl>
    <w:p>
      <w:pPr>
        <w:spacing w:after="80" w:before="80"/>
      </w:pPr>
      <w:r>
        <w:t xml:space="preserve"/>
      </w:r>
    </w:p>
    <w:p>
      <w:pPr>
        <w:spacing w:after="60" w:before="60"/>
      </w:pPr>
      <w:r>
        <w:rPr>
          <w:rFonts w:ascii="Arial" w:cs="Arial" w:eastAsia="Arial" w:hAnsi="Arial"/>
          <w:b/>
          <w:bCs/>
          <w:color w:val="1A7A4A"/>
          <w:sz w:val="22"/>
          <w:szCs w:val="22"/>
        </w:rPr>
        <w:t xml:space="preserve">Recommended H1: "Scrap Car Removal Hamilton – Free Towing &amp; Instant Cash for Junk Cars"</w:t>
      </w:r>
    </w:p>
    <w:p>
      <w:pPr>
        <w:spacing w:after="120" w:before="120"/>
      </w:pPr>
      <w:r>
        <w:t xml:space="preserve"/>
      </w:r>
    </w:p>
    <w:p>
      <w:pPr>
        <w:pStyle w:val="Heading2"/>
        <w:spacing w:after="120" w:before="300"/>
      </w:pPr>
      <w:r>
        <w:rPr>
          <w:rFonts w:ascii="Arial" w:cs="Arial" w:eastAsia="Arial" w:hAnsi="Arial"/>
          <w:b/>
          <w:bCs/>
          <w:color w:val="1B4F8A"/>
          <w:sz w:val="28"/>
          <w:szCs w:val="28"/>
        </w:rPr>
        <w:t xml:space="preserve">2.4 Heading Hierarchy (H1 &gt; H2 &gt; H3)</w:t>
      </w:r>
    </w:p>
    <w:p>
      <w:pPr>
        <w:spacing w:after="60" w:before="60"/>
      </w:pPr>
      <w:r>
        <w:rPr>
          <w:rFonts w:ascii="Arial" w:cs="Arial" w:eastAsia="Arial" w:hAnsi="Arial"/>
          <w:color w:val="444444"/>
          <w:sz w:val="22"/>
          <w:szCs w:val="22"/>
        </w:rPr>
        <w:t xml:space="preserve">A proper heading hierarchy is critical for both SEO and accessibility. Google's crawlers use heading structure to understand content depth and topical relevance.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E07B00" w:sz="1"/>
              <w:left w:val="single" w:color="E07B00" w:sz="12"/>
              <w:bottom w:val="single" w:color="E07B00" w:sz="1"/>
              <w:right w:val="single" w:color="E07B00" w:sz="1"/>
            </w:tcBorders>
            <w:shd w:fill="FFF3E0" w:val="clear"/>
            <w:tcMar>
              <w:top w:type="dxa" w:w="120"/>
              <w:left w:type="dxa" w:w="200"/>
              <w:bottom w:type="dxa" w:w="120"/>
              <w:right w:type="dxa" w:w="200"/>
            </w:tcMar>
          </w:tcPr>
          <w:p>
            <w:pPr>
              <w:spacing w:after="80" w:before="0"/>
            </w:pPr>
            <w:r>
              <w:rPr>
                <w:rFonts w:ascii="Arial" w:cs="Arial" w:eastAsia="Arial" w:hAnsi="Arial"/>
                <w:b/>
                <w:bCs/>
                <w:color w:val="E07B00"/>
                <w:sz w:val="22"/>
                <w:szCs w:val="22"/>
              </w:rPr>
              <w:t xml:space="preserve">Issues Found on Homepage</w:t>
            </w:r>
          </w:p>
          <w:p>
            <w:pPr>
              <w:spacing w:after="30" w:before="30"/>
            </w:pPr>
            <w:r>
              <w:rPr>
                <w:rFonts w:ascii="Arial" w:cs="Arial" w:eastAsia="Arial" w:hAnsi="Arial"/>
                <w:color w:val="444444"/>
                <w:sz w:val="20"/>
                <w:szCs w:val="20"/>
              </w:rPr>
              <w:t xml:space="preserve">• The H1 is a decorative banner phrase, not a keyword-optimized heading</w:t>
            </w:r>
          </w:p>
          <w:p>
            <w:pPr>
              <w:spacing w:after="30" w:before="30"/>
            </w:pPr>
            <w:r>
              <w:rPr>
                <w:rFonts w:ascii="Arial" w:cs="Arial" w:eastAsia="Arial" w:hAnsi="Arial"/>
                <w:color w:val="444444"/>
                <w:sz w:val="20"/>
                <w:szCs w:val="20"/>
              </w:rPr>
              <w:t xml:space="preserve">• H2 tags jump into 'Our 3 Step Easy Process' and 'Our Service Area' without any keyword context</w:t>
            </w:r>
          </w:p>
          <w:p>
            <w:pPr>
              <w:spacing w:after="30" w:before="30"/>
            </w:pPr>
            <w:r>
              <w:rPr>
                <w:rFonts w:ascii="Arial" w:cs="Arial" w:eastAsia="Arial" w:hAnsi="Arial"/>
                <w:color w:val="444444"/>
                <w:sz w:val="20"/>
                <w:szCs w:val="20"/>
              </w:rPr>
              <w:t xml:space="preserve">• 'Best Scrap Car Removing in Ontario' appears as an H2 — conflicts with the Hamilton focus</w:t>
            </w:r>
          </w:p>
          <w:p>
            <w:pPr>
              <w:spacing w:after="30" w:before="30"/>
            </w:pPr>
            <w:r>
              <w:rPr>
                <w:rFonts w:ascii="Arial" w:cs="Arial" w:eastAsia="Arial" w:hAnsi="Arial"/>
                <w:color w:val="444444"/>
                <w:sz w:val="20"/>
                <w:szCs w:val="20"/>
              </w:rPr>
              <w:t xml:space="preserve">• There is no logical H1 &gt; H2 &gt; H3 content funnel targeting the keyword set</w:t>
            </w:r>
          </w:p>
          <w:p>
            <w:pPr>
              <w:spacing w:after="30" w:before="30"/>
            </w:pPr>
            <w:r>
              <w:rPr>
                <w:rFonts w:ascii="Arial" w:cs="Arial" w:eastAsia="Arial" w:hAnsi="Arial"/>
                <w:color w:val="444444"/>
                <w:sz w:val="20"/>
                <w:szCs w:val="20"/>
              </w:rPr>
              <w:t xml:space="preserve">• The FAQ section uses proper accordion structure but the section intro has no keyword-bearing heading</w:t>
            </w:r>
          </w:p>
        </w:tc>
      </w:tr>
    </w:tbl>
    <w:p>
      <w:pPr>
        <w:spacing w:after="80" w:before="80"/>
      </w:pPr>
      <w:r>
        <w:t xml:space="preserve"/>
      </w:r>
    </w:p>
    <w:p>
      <w:pPr>
        <w:spacing w:after="60" w:before="60"/>
      </w:pPr>
      <w:r>
        <w:rPr>
          <w:rFonts w:ascii="Arial" w:cs="Arial" w:eastAsia="Arial" w:hAnsi="Arial"/>
          <w:b/>
          <w:bCs/>
          <w:color w:val="444444"/>
          <w:sz w:val="22"/>
          <w:szCs w:val="22"/>
        </w:rPr>
        <w:t xml:space="preserve">Recommended Heading Structure for Homepage:</w:t>
      </w:r>
    </w:p>
    <w:p>
      <w:pPr>
        <w:pStyle w:val="ListParagraph"/>
        <w:numPr>
          <w:ilvl w:val="0"/>
          <w:numId w:val="2"/>
        </w:numPr>
        <w:spacing w:after="40" w:before="40"/>
      </w:pPr>
      <w:r>
        <w:rPr>
          <w:rFonts w:ascii="Arial" w:cs="Arial" w:eastAsia="Arial" w:hAnsi="Arial"/>
          <w:color w:val="444444"/>
          <w:sz w:val="22"/>
          <w:szCs w:val="22"/>
        </w:rPr>
        <w:t xml:space="preserve">H1: Scrap Car Removal Hamilton – Free Towing &amp; Instant Cash</w:t>
      </w:r>
    </w:p>
    <w:p>
      <w:pPr>
        <w:pStyle w:val="ListParagraph"/>
        <w:numPr>
          <w:ilvl w:val="0"/>
          <w:numId w:val="2"/>
        </w:numPr>
        <w:spacing w:after="40" w:before="40"/>
      </w:pPr>
      <w:r>
        <w:rPr>
          <w:rFonts w:ascii="Arial" w:cs="Arial" w:eastAsia="Arial" w:hAnsi="Arial"/>
          <w:color w:val="444444"/>
          <w:sz w:val="22"/>
          <w:szCs w:val="22"/>
        </w:rPr>
        <w:t xml:space="preserve">H2: What is Scrap Car Removal?</w:t>
      </w:r>
    </w:p>
    <w:p>
      <w:pPr>
        <w:pStyle w:val="ListParagraph"/>
        <w:numPr>
          <w:ilvl w:val="0"/>
          <w:numId w:val="2"/>
        </w:numPr>
        <w:spacing w:after="40" w:before="40"/>
      </w:pPr>
      <w:r>
        <w:rPr>
          <w:rFonts w:ascii="Arial" w:cs="Arial" w:eastAsia="Arial" w:hAnsi="Arial"/>
          <w:color w:val="444444"/>
          <w:sz w:val="22"/>
          <w:szCs w:val="22"/>
        </w:rPr>
        <w:t xml:space="preserve">H2: How Our Scrap Car Removal Service Works in Hamilton</w:t>
      </w:r>
    </w:p>
    <w:p>
      <w:pPr>
        <w:pStyle w:val="ListParagraph"/>
        <w:numPr>
          <w:ilvl w:val="0"/>
          <w:numId w:val="2"/>
        </w:numPr>
        <w:spacing w:after="40" w:before="40"/>
      </w:pPr>
      <w:r>
        <w:rPr>
          <w:rFonts w:ascii="Arial" w:cs="Arial" w:eastAsia="Arial" w:hAnsi="Arial"/>
          <w:color w:val="444444"/>
          <w:sz w:val="22"/>
          <w:szCs w:val="22"/>
        </w:rPr>
        <w:t xml:space="preserve">H2: Why Choose Us for Junk Car Removal in Hamilton?</w:t>
      </w:r>
    </w:p>
    <w:p>
      <w:pPr>
        <w:pStyle w:val="ListParagraph"/>
        <w:numPr>
          <w:ilvl w:val="0"/>
          <w:numId w:val="2"/>
        </w:numPr>
        <w:spacing w:after="40" w:before="40"/>
      </w:pPr>
      <w:r>
        <w:rPr>
          <w:rFonts w:ascii="Arial" w:cs="Arial" w:eastAsia="Arial" w:hAnsi="Arial"/>
          <w:color w:val="444444"/>
          <w:sz w:val="22"/>
          <w:szCs w:val="22"/>
        </w:rPr>
        <w:t xml:space="preserve">H2: Cash for Junk Cars Hamilton – What We Offer</w:t>
      </w:r>
    </w:p>
    <w:p>
      <w:pPr>
        <w:pStyle w:val="ListParagraph"/>
        <w:numPr>
          <w:ilvl w:val="0"/>
          <w:numId w:val="2"/>
        </w:numPr>
        <w:spacing w:after="40" w:before="40"/>
      </w:pPr>
      <w:r>
        <w:rPr>
          <w:rFonts w:ascii="Arial" w:cs="Arial" w:eastAsia="Arial" w:hAnsi="Arial"/>
          <w:color w:val="444444"/>
          <w:sz w:val="22"/>
          <w:szCs w:val="22"/>
        </w:rPr>
        <w:t xml:space="preserve">H2: Free Junk Car Removal Hamilton – Our Service Areas</w:t>
      </w:r>
    </w:p>
    <w:p>
      <w:pPr>
        <w:pStyle w:val="ListParagraph"/>
        <w:numPr>
          <w:ilvl w:val="0"/>
          <w:numId w:val="2"/>
        </w:numPr>
        <w:spacing w:after="40" w:before="40"/>
      </w:pPr>
      <w:r>
        <w:rPr>
          <w:rFonts w:ascii="Arial" w:cs="Arial" w:eastAsia="Arial" w:hAnsi="Arial"/>
          <w:color w:val="444444"/>
          <w:sz w:val="22"/>
          <w:szCs w:val="22"/>
        </w:rPr>
        <w:t xml:space="preserve">H2: Frequently Asked Questions About Scrap Car Removal in Hamilton</w:t>
      </w:r>
    </w:p>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3. Keyword Strategy &amp; Targeting</w:t>
      </w:r>
    </w:p>
    <w:p>
      <w:pPr>
        <w:pStyle w:val="Heading2"/>
        <w:spacing w:after="120" w:before="300"/>
      </w:pPr>
      <w:r>
        <w:rPr>
          <w:rFonts w:ascii="Arial" w:cs="Arial" w:eastAsia="Arial" w:hAnsi="Arial"/>
          <w:b/>
          <w:bCs/>
          <w:color w:val="1B4F8A"/>
          <w:sz w:val="28"/>
          <w:szCs w:val="28"/>
        </w:rPr>
        <w:t xml:space="preserve">3.1 Current Keyword Variations in Use</w:t>
      </w:r>
    </w:p>
    <w:p>
      <w:pPr>
        <w:spacing w:after="60" w:before="60"/>
      </w:pPr>
      <w:r>
        <w:rPr>
          <w:rFonts w:ascii="Arial" w:cs="Arial" w:eastAsia="Arial" w:hAnsi="Arial"/>
          <w:color w:val="444444"/>
          <w:sz w:val="22"/>
          <w:szCs w:val="22"/>
        </w:rPr>
        <w:t xml:space="preserve">The following keyword variations have been identified as the target keywords for this site. All 5 variations are valid and collectively cover different searcher intents: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3500"/>
        <w:gridCol w:w="2200"/>
        <w:gridCol w:w="3360"/>
      </w:tblGrid>
      <w:tr>
        <w:trPr>
          <w:tblHeader/>
        </w:trPr>
        <w:tc>
          <w:tcPr>
            <w:tcW w:type="dxa" w:w="3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w:t>
            </w:r>
          </w:p>
        </w:tc>
        <w:tc>
          <w:tcPr>
            <w:tcW w:type="dxa" w:w="35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Keyword</w:t>
            </w:r>
          </w:p>
        </w:tc>
        <w:tc>
          <w:tcPr>
            <w:tcW w:type="dxa" w:w="22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Monthly Intent</w:t>
            </w:r>
          </w:p>
        </w:tc>
        <w:tc>
          <w:tcPr>
            <w:tcW w:type="dxa" w:w="336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Best Page Target</w:t>
            </w:r>
          </w:p>
        </w:tc>
      </w:tr>
      <w:tr>
        <w:tc>
          <w:tcPr>
            <w:tcW w:type="dxa" w:w="3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20"/>
                <w:szCs w:val="20"/>
              </w:rPr>
              <w:t xml:space="preserve">1</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Scrap Car Removal Hamilton</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Primary — High Volume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Homepage &amp; Hamilton Service Page</w:t>
            </w:r>
          </w:p>
        </w:tc>
      </w:tr>
      <w:tr>
        <w:tc>
          <w:tcPr>
            <w:tcW w:type="dxa" w:w="3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20"/>
                <w:szCs w:val="20"/>
              </w:rPr>
              <w:t xml:space="preserve">2</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Scrap Car Removal Services in Hamilton</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Service-Intent — Mid Volume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Hamilton Service Page</w:t>
            </w:r>
          </w:p>
        </w:tc>
      </w:tr>
      <w:tr>
        <w:tc>
          <w:tcPr>
            <w:tcW w:type="dxa" w:w="3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20"/>
                <w:szCs w:val="20"/>
              </w:rPr>
              <w:t xml:space="preserve">3</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Scrap Car Removal in Hamilton</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Variation — High Volume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Homepage</w:t>
            </w:r>
          </w:p>
        </w:tc>
      </w:tr>
      <w:tr>
        <w:tc>
          <w:tcPr>
            <w:tcW w:type="dxa" w:w="3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20"/>
                <w:szCs w:val="20"/>
              </w:rPr>
              <w:t xml:space="preserve">4</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Cash for Junk Cars in Hamilton</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Transactional — High Intent</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Hamilton Page / FAQ</w:t>
            </w:r>
          </w:p>
        </w:tc>
      </w:tr>
      <w:tr>
        <w:tc>
          <w:tcPr>
            <w:tcW w:type="dxa" w:w="3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20"/>
                <w:szCs w:val="20"/>
              </w:rPr>
              <w:t xml:space="preserve">5</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Free Junk Car Removal Hamilton</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Value Proposition — Mid Volume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Homepage / Hamilton Page</w:t>
            </w:r>
          </w:p>
        </w:tc>
      </w:tr>
    </w:tbl>
    <w:p>
      <w:pPr>
        <w:spacing w:after="120" w:before="120"/>
      </w:pPr>
      <w:r>
        <w:t xml:space="preserve"/>
      </w:r>
    </w:p>
    <w:p>
      <w:pPr>
        <w:pStyle w:val="Heading2"/>
        <w:spacing w:after="120" w:before="300"/>
      </w:pPr>
      <w:r>
        <w:rPr>
          <w:rFonts w:ascii="Arial" w:cs="Arial" w:eastAsia="Arial" w:hAnsi="Arial"/>
          <w:b/>
          <w:bCs/>
          <w:color w:val="1B4F8A"/>
          <w:sz w:val="28"/>
          <w:szCs w:val="28"/>
        </w:rPr>
        <w:t xml:space="preserve">3.2 Ontario vs. Hamilton — Keyword Cannibalization Risk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0392B" w:sz="1"/>
              <w:left w:val="single" w:color="C0392B" w:sz="12"/>
              <w:bottom w:val="single" w:color="C0392B" w:sz="1"/>
              <w:right w:val="single" w:color="C0392B" w:sz="1"/>
            </w:tcBorders>
            <w:shd w:fill="FCE8E6" w:val="clear"/>
            <w:tcMar>
              <w:top w:type="dxa" w:w="120"/>
              <w:left w:type="dxa" w:w="200"/>
              <w:bottom w:type="dxa" w:w="120"/>
              <w:right w:type="dxa" w:w="200"/>
            </w:tcMar>
          </w:tcPr>
          <w:p>
            <w:pPr>
              <w:spacing w:after="80" w:before="0"/>
            </w:pPr>
            <w:r>
              <w:rPr>
                <w:rFonts w:ascii="Arial" w:cs="Arial" w:eastAsia="Arial" w:hAnsi="Arial"/>
                <w:b/>
                <w:bCs/>
                <w:color w:val="C0392B"/>
                <w:sz w:val="22"/>
                <w:szCs w:val="22"/>
              </w:rPr>
              <w:t xml:space="preserve">Critical Issue: Dual Geo-Targeting on Homepage</w:t>
            </w:r>
          </w:p>
          <w:p>
            <w:pPr>
              <w:spacing w:after="30" w:before="30"/>
            </w:pPr>
            <w:r>
              <w:rPr>
                <w:rFonts w:ascii="Arial" w:cs="Arial" w:eastAsia="Arial" w:hAnsi="Arial"/>
                <w:color w:val="444444"/>
                <w:sz w:val="20"/>
                <w:szCs w:val="20"/>
              </w:rPr>
              <w:t xml:space="preserve">The homepage currently uses both 'Scrap Car Removal Ontario' and 'Scrap Car Removal Hamilton' interchangeably. This creates a keyword cannibalization and geo-targeting conflict.</w:t>
            </w:r>
          </w:p>
          <w:p>
            <w:pPr>
              <w:spacing w:after="30" w:before="30"/>
            </w:pPr>
            <w:r>
              <w:rPr>
                <w:rFonts w:ascii="Arial" w:cs="Arial" w:eastAsia="Arial" w:hAnsi="Arial"/>
                <w:color w:val="444444"/>
                <w:sz w:val="20"/>
                <w:szCs w:val="20"/>
              </w:rPr>
              <w:t xml:space="preserve"/>
            </w:r>
          </w:p>
          <w:p>
            <w:pPr>
              <w:spacing w:after="30" w:before="30"/>
            </w:pPr>
            <w:r>
              <w:rPr>
                <w:rFonts w:ascii="Arial" w:cs="Arial" w:eastAsia="Arial" w:hAnsi="Arial"/>
                <w:color w:val="444444"/>
                <w:sz w:val="20"/>
                <w:szCs w:val="20"/>
              </w:rPr>
              <w:t xml:space="preserve">Problem: Google cannot determine whether this page should rank for Ontario-level queries or Hamilton-local queries. This dilutes ranking signals for both.</w:t>
            </w:r>
          </w:p>
          <w:p>
            <w:pPr>
              <w:spacing w:after="30" w:before="30"/>
            </w:pPr>
            <w:r>
              <w:rPr>
                <w:rFonts w:ascii="Arial" w:cs="Arial" w:eastAsia="Arial" w:hAnsi="Arial"/>
                <w:color w:val="444444"/>
                <w:sz w:val="20"/>
                <w:szCs w:val="20"/>
              </w:rPr>
              <w:t xml:space="preserve"/>
            </w:r>
          </w:p>
          <w:p>
            <w:pPr>
              <w:spacing w:after="30" w:before="30"/>
            </w:pPr>
            <w:r>
              <w:rPr>
                <w:rFonts w:ascii="Arial" w:cs="Arial" w:eastAsia="Arial" w:hAnsi="Arial"/>
                <w:color w:val="444444"/>
                <w:sz w:val="20"/>
                <w:szCs w:val="20"/>
              </w:rPr>
              <w:t xml:space="preserve">Recommended Fix:</w:t>
            </w:r>
          </w:p>
          <w:p>
            <w:pPr>
              <w:spacing w:after="30" w:before="30"/>
            </w:pPr>
            <w:r>
              <w:rPr>
                <w:rFonts w:ascii="Arial" w:cs="Arial" w:eastAsia="Arial" w:hAnsi="Arial"/>
                <w:color w:val="444444"/>
                <w:sz w:val="20"/>
                <w:szCs w:val="20"/>
              </w:rPr>
              <w:t xml:space="preserve">  • Homepage primary target = Hamilton (most specific, highest converting)</w:t>
            </w:r>
          </w:p>
          <w:p>
            <w:pPr>
              <w:spacing w:after="30" w:before="30"/>
            </w:pPr>
            <w:r>
              <w:rPr>
                <w:rFonts w:ascii="Arial" w:cs="Arial" w:eastAsia="Arial" w:hAnsi="Arial"/>
                <w:color w:val="444444"/>
                <w:sz w:val="20"/>
                <w:szCs w:val="20"/>
              </w:rPr>
              <w:t xml:space="preserve">  • Create or optimize a separate Ontario-level landing page if provincial ranking is desired</w:t>
            </w:r>
          </w:p>
          <w:p>
            <w:pPr>
              <w:spacing w:after="30" w:before="30"/>
            </w:pPr>
            <w:r>
              <w:rPr>
                <w:rFonts w:ascii="Arial" w:cs="Arial" w:eastAsia="Arial" w:hAnsi="Arial"/>
                <w:color w:val="444444"/>
                <w:sz w:val="20"/>
                <w:szCs w:val="20"/>
              </w:rPr>
              <w:t xml:space="preserve">  • Use Ontario references only in supporting context (e.g., 'serving Hamilton and surrounding Ontario cities')</w:t>
            </w:r>
          </w:p>
        </w:tc>
      </w:tr>
    </w:tbl>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4. Homepage Content Analysis</w:t>
      </w:r>
    </w:p>
    <w:p>
      <w:pPr>
        <w:pStyle w:val="Heading2"/>
        <w:spacing w:after="120" w:before="300"/>
      </w:pPr>
      <w:r>
        <w:rPr>
          <w:rFonts w:ascii="Arial" w:cs="Arial" w:eastAsia="Arial" w:hAnsi="Arial"/>
          <w:b/>
          <w:bCs/>
          <w:color w:val="1B4F8A"/>
          <w:sz w:val="28"/>
          <w:szCs w:val="28"/>
        </w:rPr>
        <w:t xml:space="preserve">4.1 Content Depth</w:t>
      </w:r>
    </w:p>
    <w:p>
      <w:pPr>
        <w:spacing w:after="60" w:before="60"/>
      </w:pPr>
      <w:r>
        <w:rPr>
          <w:rFonts w:ascii="Arial" w:cs="Arial" w:eastAsia="Arial" w:hAnsi="Arial"/>
          <w:color w:val="444444"/>
          <w:sz w:val="22"/>
          <w:szCs w:val="22"/>
        </w:rPr>
        <w:t xml:space="preserve">The homepage currently contains very thin content. The main body text consists of:</w:t>
      </w:r>
    </w:p>
    <w:p>
      <w:pPr>
        <w:pStyle w:val="ListParagraph"/>
        <w:numPr>
          <w:ilvl w:val="0"/>
          <w:numId w:val="2"/>
        </w:numPr>
        <w:spacing w:after="40" w:before="40"/>
      </w:pPr>
      <w:r>
        <w:rPr>
          <w:rFonts w:ascii="Arial" w:cs="Arial" w:eastAsia="Arial" w:hAnsi="Arial"/>
          <w:color w:val="444444"/>
          <w:sz w:val="22"/>
          <w:szCs w:val="22"/>
        </w:rPr>
        <w:t xml:space="preserve">A short hero section with a generic H1</w:t>
      </w:r>
    </w:p>
    <w:p>
      <w:pPr>
        <w:pStyle w:val="ListParagraph"/>
        <w:numPr>
          <w:ilvl w:val="0"/>
          <w:numId w:val="2"/>
        </w:numPr>
        <w:spacing w:after="40" w:before="40"/>
      </w:pPr>
      <w:r>
        <w:rPr>
          <w:rFonts w:ascii="Arial" w:cs="Arial" w:eastAsia="Arial" w:hAnsi="Arial"/>
          <w:color w:val="444444"/>
          <w:sz w:val="22"/>
          <w:szCs w:val="22"/>
        </w:rPr>
        <w:t xml:space="preserve">A 3-step process graphic (Get Quote &gt; Schedule Pickup &gt; Get Paid)</w:t>
      </w:r>
    </w:p>
    <w:p>
      <w:pPr>
        <w:pStyle w:val="ListParagraph"/>
        <w:numPr>
          <w:ilvl w:val="0"/>
          <w:numId w:val="2"/>
        </w:numPr>
        <w:spacing w:after="40" w:before="40"/>
      </w:pPr>
      <w:r>
        <w:rPr>
          <w:rFonts w:ascii="Arial" w:cs="Arial" w:eastAsia="Arial" w:hAnsi="Arial"/>
          <w:color w:val="444444"/>
          <w:sz w:val="22"/>
          <w:szCs w:val="22"/>
        </w:rPr>
        <w:t xml:space="preserve">A service area cities list</w:t>
      </w:r>
    </w:p>
    <w:p>
      <w:pPr>
        <w:pStyle w:val="ListParagraph"/>
        <w:numPr>
          <w:ilvl w:val="0"/>
          <w:numId w:val="2"/>
        </w:numPr>
        <w:spacing w:after="40" w:before="40"/>
      </w:pPr>
      <w:r>
        <w:rPr>
          <w:rFonts w:ascii="Arial" w:cs="Arial" w:eastAsia="Arial" w:hAnsi="Arial"/>
          <w:color w:val="444444"/>
          <w:sz w:val="22"/>
          <w:szCs w:val="22"/>
        </w:rPr>
        <w:t xml:space="preserve">A short 2-paragraph 'Best Scrap Car Removing in Ontario' block</w:t>
      </w:r>
    </w:p>
    <w:p>
      <w:pPr>
        <w:pStyle w:val="ListParagraph"/>
        <w:numPr>
          <w:ilvl w:val="0"/>
          <w:numId w:val="2"/>
        </w:numPr>
        <w:spacing w:after="40" w:before="40"/>
      </w:pPr>
      <w:r>
        <w:rPr>
          <w:rFonts w:ascii="Arial" w:cs="Arial" w:eastAsia="Arial" w:hAnsi="Arial"/>
          <w:color w:val="444444"/>
          <w:sz w:val="22"/>
          <w:szCs w:val="22"/>
        </w:rPr>
        <w:t xml:space="preserve">A brief Hamilton-specific section (~100 words)</w:t>
      </w:r>
    </w:p>
    <w:p>
      <w:pPr>
        <w:pStyle w:val="ListParagraph"/>
        <w:numPr>
          <w:ilvl w:val="0"/>
          <w:numId w:val="2"/>
        </w:numPr>
        <w:spacing w:after="40" w:before="40"/>
      </w:pPr>
      <w:r>
        <w:rPr>
          <w:rFonts w:ascii="Arial" w:cs="Arial" w:eastAsia="Arial" w:hAnsi="Arial"/>
          <w:color w:val="444444"/>
          <w:sz w:val="22"/>
          <w:szCs w:val="22"/>
        </w:rPr>
        <w:t xml:space="preserve">A testimonials placeholder (no actual reviews shown)</w:t>
      </w:r>
    </w:p>
    <w:p>
      <w:pPr>
        <w:pStyle w:val="ListParagraph"/>
        <w:numPr>
          <w:ilvl w:val="0"/>
          <w:numId w:val="2"/>
        </w:numPr>
        <w:spacing w:after="40" w:before="40"/>
      </w:pPr>
      <w:r>
        <w:rPr>
          <w:rFonts w:ascii="Arial" w:cs="Arial" w:eastAsia="Arial" w:hAnsi="Arial"/>
          <w:color w:val="444444"/>
          <w:sz w:val="22"/>
          <w:szCs w:val="22"/>
        </w:rPr>
        <w:t xml:space="preserve">An FAQ section (best content on the page)</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E07B00" w:sz="1"/>
              <w:left w:val="single" w:color="E07B00" w:sz="12"/>
              <w:bottom w:val="single" w:color="E07B00" w:sz="1"/>
              <w:right w:val="single" w:color="E07B00" w:sz="1"/>
            </w:tcBorders>
            <w:shd w:fill="FFF3E0" w:val="clear"/>
            <w:tcMar>
              <w:top w:type="dxa" w:w="120"/>
              <w:left w:type="dxa" w:w="200"/>
              <w:bottom w:type="dxa" w:w="120"/>
              <w:right w:type="dxa" w:w="200"/>
            </w:tcMar>
          </w:tcPr>
          <w:p>
            <w:pPr>
              <w:spacing w:after="80" w:before="0"/>
            </w:pPr>
            <w:r>
              <w:rPr>
                <w:rFonts w:ascii="Arial" w:cs="Arial" w:eastAsia="Arial" w:hAnsi="Arial"/>
                <w:b/>
                <w:bCs/>
                <w:color w:val="E07B00"/>
                <w:sz w:val="22"/>
                <w:szCs w:val="22"/>
              </w:rPr>
              <w:t xml:space="preserve">Why This Is a Problem</w:t>
            </w:r>
          </w:p>
          <w:p>
            <w:pPr>
              <w:spacing w:after="30" w:before="30"/>
            </w:pPr>
            <w:r>
              <w:rPr>
                <w:rFonts w:ascii="Arial" w:cs="Arial" w:eastAsia="Arial" w:hAnsi="Arial"/>
                <w:color w:val="444444"/>
                <w:sz w:val="20"/>
                <w:szCs w:val="20"/>
              </w:rPr>
              <w:t xml:space="preserve">Google requires sufficient content depth to understand the topic, trustworthiness, and authority of a page. Thin content pages are less likely to rank, especially in competitive local service niches.</w:t>
            </w:r>
          </w:p>
          <w:p>
            <w:pPr>
              <w:spacing w:after="30" w:before="30"/>
            </w:pPr>
            <w:r>
              <w:rPr>
                <w:rFonts w:ascii="Arial" w:cs="Arial" w:eastAsia="Arial" w:hAnsi="Arial"/>
                <w:color w:val="444444"/>
                <w:sz w:val="20"/>
                <w:szCs w:val="20"/>
              </w:rPr>
              <w:t xml:space="preserve">Competitor pages ranking for 'Scrap Car Removal Hamilton' typically have 800–1,500+ words of unique, helpful content covering services, process, pricing factors, areas served, and trust signals.</w:t>
            </w:r>
          </w:p>
        </w:tc>
      </w:tr>
    </w:tbl>
    <w:p>
      <w:pPr>
        <w:spacing w:after="80" w:before="80"/>
      </w:pPr>
      <w:r>
        <w:t xml:space="preserve"/>
      </w:r>
    </w:p>
    <w:p>
      <w:pPr>
        <w:pStyle w:val="Heading2"/>
        <w:spacing w:after="120" w:before="300"/>
      </w:pPr>
      <w:r>
        <w:rPr>
          <w:rFonts w:ascii="Arial" w:cs="Arial" w:eastAsia="Arial" w:hAnsi="Arial"/>
          <w:b/>
          <w:bCs/>
          <w:color w:val="1B4F8A"/>
          <w:sz w:val="28"/>
          <w:szCs w:val="28"/>
        </w:rPr>
        <w:t xml:space="preserve">4.2 Content Recommendations for Homepage</w:t>
      </w:r>
    </w:p>
    <w:p>
      <w:pPr>
        <w:spacing w:after="60" w:before="60"/>
      </w:pPr>
      <w:r>
        <w:rPr>
          <w:rFonts w:ascii="Arial" w:cs="Arial" w:eastAsia="Arial" w:hAnsi="Arial"/>
          <w:color w:val="444444"/>
          <w:sz w:val="22"/>
          <w:szCs w:val="22"/>
        </w:rPr>
        <w:t xml:space="preserve">The homepage should be expanded to include the following sections, each with keyword-optimized headings: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Section to Add</w:t>
            </w:r>
          </w:p>
        </w:tc>
        <w:tc>
          <w:tcPr>
            <w:tcW w:type="dxa" w:w="636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Content Notes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Introduction paragraph</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150–200 words. Include primary KW in first 100 words. Mention Hamilton, free towing, instant cash, same-day pickup.</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What We Accept</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List vehicle types accepted (all makes, models, running/non-running, damaged, flooded, accident). Add 'in Hamilton' references.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Why Choose Us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USPs: licensed &amp; insured, 25+ trucks, 24/7 service, no hidden fees. Back with specifics.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How It Works (Text version)</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Complement the graphic with a proper text walkthrough of the 3 steps with keyword-rich copy.</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Service Areas (expanded)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Brief paragraph for each city linking to location pages. This builds internal link equity.</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Trust Signals</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Show actual customer reviews (Google reviews embed or screenshots). Add license/insurance info, years in business.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color w:val="1B4F8A"/>
                <w:sz w:val="20"/>
                <w:szCs w:val="20"/>
              </w:rPr>
              <w:t xml:space="preserve">FAQ (expand)</w:t>
            </w:r>
          </w:p>
        </w:tc>
        <w:tc>
          <w:tcPr>
            <w:tcW w:type="dxa" w:w="6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Already present — add 3–5 more questions targeting long-tail variants like 'how much is my junk car worth in Hamilton'</w:t>
            </w:r>
          </w:p>
        </w:tc>
      </w:tr>
    </w:tbl>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5. Location / Service Pages</w:t>
      </w:r>
    </w:p>
    <w:p>
      <w:pPr>
        <w:pStyle w:val="Heading2"/>
        <w:spacing w:after="120" w:before="300"/>
      </w:pPr>
      <w:r>
        <w:rPr>
          <w:rFonts w:ascii="Arial" w:cs="Arial" w:eastAsia="Arial" w:hAnsi="Arial"/>
          <w:b/>
          <w:bCs/>
          <w:color w:val="1B4F8A"/>
          <w:sz w:val="28"/>
          <w:szCs w:val="28"/>
        </w:rPr>
        <w:t xml:space="preserve">5.1 Current State</w:t>
      </w:r>
    </w:p>
    <w:p>
      <w:pPr>
        <w:spacing w:after="60" w:before="60"/>
      </w:pPr>
      <w:r>
        <w:rPr>
          <w:rFonts w:ascii="Arial" w:cs="Arial" w:eastAsia="Arial" w:hAnsi="Arial"/>
          <w:color w:val="444444"/>
          <w:sz w:val="22"/>
          <w:szCs w:val="22"/>
        </w:rPr>
        <w:t xml:space="preserve">The site has 15 location-based pages covering Hamilton, Toronto, Milton, Oakville, Niagara Falls, Kitchener, Cambridge, Burlington, Brantford, Brant, Waterloo, Guelph, Grimsby, Lincoln, and St. Catharines.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0392B" w:sz="1"/>
              <w:left w:val="single" w:color="C0392B" w:sz="12"/>
              <w:bottom w:val="single" w:color="C0392B" w:sz="1"/>
              <w:right w:val="single" w:color="C0392B" w:sz="1"/>
            </w:tcBorders>
            <w:shd w:fill="FCE8E6" w:val="clear"/>
            <w:tcMar>
              <w:top w:type="dxa" w:w="120"/>
              <w:left w:type="dxa" w:w="200"/>
              <w:bottom w:type="dxa" w:w="120"/>
              <w:right w:type="dxa" w:w="200"/>
            </w:tcMar>
          </w:tcPr>
          <w:p>
            <w:pPr>
              <w:spacing w:after="80" w:before="0"/>
            </w:pPr>
            <w:r>
              <w:rPr>
                <w:rFonts w:ascii="Arial" w:cs="Arial" w:eastAsia="Arial" w:hAnsi="Arial"/>
                <w:b/>
                <w:bCs/>
                <w:color w:val="C0392B"/>
                <w:sz w:val="22"/>
                <w:szCs w:val="22"/>
              </w:rPr>
              <w:t xml:space="preserve">Issues Identified Across Location Pages</w:t>
            </w:r>
          </w:p>
          <w:p>
            <w:pPr>
              <w:spacing w:after="30" w:before="30"/>
            </w:pPr>
            <w:r>
              <w:rPr>
                <w:rFonts w:ascii="Arial" w:cs="Arial" w:eastAsia="Arial" w:hAnsi="Arial"/>
                <w:color w:val="444444"/>
                <w:sz w:val="20"/>
                <w:szCs w:val="20"/>
              </w:rPr>
              <w:t xml:space="preserve">1. Inconsistent URL/Title Naming: Hamilton and Toronto use clean URLs (/scrap-car-removal-hamilton/) while all other cities use verbose, non-standard patterns like 'we-are-buying-your-scrap-cars-in-milton' or 'sell-your-scrap-car-in-waterloo'. This is not SEO-friendly.</w:t>
            </w:r>
          </w:p>
          <w:p>
            <w:pPr>
              <w:spacing w:after="30" w:before="30"/>
            </w:pPr>
            <w:r>
              <w:rPr>
                <w:rFonts w:ascii="Arial" w:cs="Arial" w:eastAsia="Arial" w:hAnsi="Arial"/>
                <w:color w:val="444444"/>
                <w:sz w:val="20"/>
                <w:szCs w:val="20"/>
              </w:rPr>
              <w:t xml:space="preserve">2. Thin Content: Most location pages have minimal unique content with no location-specific details, landmarks, neighborhoods, or service differentiation.</w:t>
            </w:r>
          </w:p>
          <w:p>
            <w:pPr>
              <w:spacing w:after="30" w:before="30"/>
            </w:pPr>
            <w:r>
              <w:rPr>
                <w:rFonts w:ascii="Arial" w:cs="Arial" w:eastAsia="Arial" w:hAnsi="Arial"/>
                <w:color w:val="444444"/>
                <w:sz w:val="20"/>
                <w:szCs w:val="20"/>
              </w:rPr>
              <w:t xml:space="preserve">3. No Clear CTA: Location pages lack prominent, above-the-fold calls to action with a phone number or quote form specific to that location.</w:t>
            </w:r>
          </w:p>
          <w:p>
            <w:pPr>
              <w:spacing w:after="30" w:before="30"/>
            </w:pPr>
            <w:r>
              <w:rPr>
                <w:rFonts w:ascii="Arial" w:cs="Arial" w:eastAsia="Arial" w:hAnsi="Arial"/>
                <w:color w:val="444444"/>
                <w:sz w:val="20"/>
                <w:szCs w:val="20"/>
              </w:rPr>
              <w:t xml:space="preserve">4. No Internal Linking: Pages are not well-linked to each other or to the homepage in a way that passes meaningful link equity.</w:t>
            </w:r>
          </w:p>
          <w:p>
            <w:pPr>
              <w:spacing w:after="30" w:before="30"/>
            </w:pPr>
            <w:r>
              <w:rPr>
                <w:rFonts w:ascii="Arial" w:cs="Arial" w:eastAsia="Arial" w:hAnsi="Arial"/>
                <w:color w:val="444444"/>
                <w:sz w:val="20"/>
                <w:szCs w:val="20"/>
              </w:rPr>
              <w:t xml:space="preserve">5. No Local Trust Signals: No mention of local neighborhoods, service routes, or area-specific details to reinforce geographic relevance.</w:t>
            </w:r>
          </w:p>
        </w:tc>
      </w:tr>
    </w:tbl>
    <w:p>
      <w:pPr>
        <w:spacing w:after="120" w:before="120"/>
      </w:pPr>
      <w:r>
        <w:t xml:space="preserve"/>
      </w:r>
    </w:p>
    <w:p>
      <w:pPr>
        <w:pStyle w:val="Heading2"/>
        <w:spacing w:after="120" w:before="300"/>
      </w:pPr>
      <w:r>
        <w:rPr>
          <w:rFonts w:ascii="Arial" w:cs="Arial" w:eastAsia="Arial" w:hAnsi="Arial"/>
          <w:b/>
          <w:bCs/>
          <w:color w:val="1B4F8A"/>
          <w:sz w:val="28"/>
          <w:szCs w:val="28"/>
        </w:rPr>
        <w:t xml:space="preserve">5.2 Recommended Approach — Treat Each Location Page as Its Own Homepage</w:t>
      </w:r>
    </w:p>
    <w:p>
      <w:pPr>
        <w:spacing w:after="60" w:before="60"/>
      </w:pPr>
      <w:r>
        <w:rPr>
          <w:rFonts w:ascii="Arial" w:cs="Arial" w:eastAsia="Arial" w:hAnsi="Arial"/>
          <w:color w:val="444444"/>
          <w:sz w:val="22"/>
          <w:szCs w:val="22"/>
        </w:rPr>
        <w:t xml:space="preserve">Each location page should be optimized as a standalone landing page targeting searchers in that specific city. The recommended content structure for each page is:</w:t>
      </w:r>
    </w:p>
    <w:p>
      <w:pPr>
        <w:spacing w:after="60" w:before="60"/>
      </w:pPr>
      <w:r>
        <w:t xml:space="preserve"/>
      </w:r>
    </w:p>
    <w:p>
      <w:pPr>
        <w:pStyle w:val="ListParagraph"/>
        <w:numPr>
          <w:ilvl w:val="0"/>
          <w:numId w:val="2"/>
        </w:numPr>
        <w:spacing w:after="40" w:before="40"/>
      </w:pPr>
      <w:r>
        <w:rPr>
          <w:rFonts w:ascii="Arial" w:cs="Arial" w:eastAsia="Arial" w:hAnsi="Arial"/>
          <w:color w:val="444444"/>
          <w:sz w:val="22"/>
          <w:szCs w:val="22"/>
        </w:rPr>
        <w:t xml:space="preserve">H1: Scrap Car Removal [City] | Free Towing &amp; Instant Cash</w:t>
      </w:r>
    </w:p>
    <w:p>
      <w:pPr>
        <w:pStyle w:val="ListParagraph"/>
        <w:numPr>
          <w:ilvl w:val="0"/>
          <w:numId w:val="2"/>
        </w:numPr>
        <w:spacing w:after="40" w:before="40"/>
      </w:pPr>
      <w:r>
        <w:rPr>
          <w:rFonts w:ascii="Arial" w:cs="Arial" w:eastAsia="Arial" w:hAnsi="Arial"/>
          <w:color w:val="444444"/>
          <w:sz w:val="22"/>
          <w:szCs w:val="22"/>
        </w:rPr>
        <w:t xml:space="preserve">Introduction paragraph (150+ words) mentioning city name, neighborhoods, key USPs</w:t>
      </w:r>
    </w:p>
    <w:p>
      <w:pPr>
        <w:pStyle w:val="ListParagraph"/>
        <w:numPr>
          <w:ilvl w:val="0"/>
          <w:numId w:val="2"/>
        </w:numPr>
        <w:spacing w:after="40" w:before="40"/>
      </w:pPr>
      <w:r>
        <w:rPr>
          <w:rFonts w:ascii="Arial" w:cs="Arial" w:eastAsia="Arial" w:hAnsi="Arial"/>
          <w:color w:val="444444"/>
          <w:sz w:val="22"/>
          <w:szCs w:val="22"/>
        </w:rPr>
        <w:t xml:space="preserve">H2: What We Offer in [City] — list of services with local context</w:t>
      </w:r>
    </w:p>
    <w:p>
      <w:pPr>
        <w:pStyle w:val="ListParagraph"/>
        <w:numPr>
          <w:ilvl w:val="0"/>
          <w:numId w:val="2"/>
        </w:numPr>
        <w:spacing w:after="40" w:before="40"/>
      </w:pPr>
      <w:r>
        <w:rPr>
          <w:rFonts w:ascii="Arial" w:cs="Arial" w:eastAsia="Arial" w:hAnsi="Arial"/>
          <w:color w:val="444444"/>
          <w:sz w:val="22"/>
          <w:szCs w:val="22"/>
        </w:rPr>
        <w:t xml:space="preserve">H2: How Our [City] Scrap Car Removal Works — 3-step process with city reference</w:t>
      </w:r>
    </w:p>
    <w:p>
      <w:pPr>
        <w:pStyle w:val="ListParagraph"/>
        <w:numPr>
          <w:ilvl w:val="0"/>
          <w:numId w:val="2"/>
        </w:numPr>
        <w:spacing w:after="40" w:before="40"/>
      </w:pPr>
      <w:r>
        <w:rPr>
          <w:rFonts w:ascii="Arial" w:cs="Arial" w:eastAsia="Arial" w:hAnsi="Arial"/>
          <w:color w:val="444444"/>
          <w:sz w:val="22"/>
          <w:szCs w:val="22"/>
        </w:rPr>
        <w:t xml:space="preserve">H2: Areas We Serve in [City] — mention specific neighborhoods or nearby towns</w:t>
      </w:r>
    </w:p>
    <w:p>
      <w:pPr>
        <w:pStyle w:val="ListParagraph"/>
        <w:numPr>
          <w:ilvl w:val="0"/>
          <w:numId w:val="2"/>
        </w:numPr>
        <w:spacing w:after="40" w:before="40"/>
      </w:pPr>
      <w:r>
        <w:rPr>
          <w:rFonts w:ascii="Arial" w:cs="Arial" w:eastAsia="Arial" w:hAnsi="Arial"/>
          <w:color w:val="444444"/>
          <w:sz w:val="22"/>
          <w:szCs w:val="22"/>
        </w:rPr>
        <w:t xml:space="preserve">H2: Why Hamilton Residents Choose Us — trust signals, reviews</w:t>
      </w:r>
    </w:p>
    <w:p>
      <w:pPr>
        <w:pStyle w:val="ListParagraph"/>
        <w:numPr>
          <w:ilvl w:val="0"/>
          <w:numId w:val="2"/>
        </w:numPr>
        <w:spacing w:after="40" w:before="40"/>
      </w:pPr>
      <w:r>
        <w:rPr>
          <w:rFonts w:ascii="Arial" w:cs="Arial" w:eastAsia="Arial" w:hAnsi="Arial"/>
          <w:color w:val="444444"/>
          <w:sz w:val="22"/>
          <w:szCs w:val="22"/>
        </w:rPr>
        <w:t xml:space="preserve">H2: Get a Free Quote for Your Junk Car in [City] — CTA section</w:t>
      </w:r>
    </w:p>
    <w:p>
      <w:pPr>
        <w:pStyle w:val="ListParagraph"/>
        <w:numPr>
          <w:ilvl w:val="0"/>
          <w:numId w:val="2"/>
        </w:numPr>
        <w:spacing w:after="40" w:before="40"/>
      </w:pPr>
      <w:r>
        <w:rPr>
          <w:rFonts w:ascii="Arial" w:cs="Arial" w:eastAsia="Arial" w:hAnsi="Arial"/>
          <w:color w:val="444444"/>
          <w:sz w:val="22"/>
          <w:szCs w:val="22"/>
        </w:rPr>
        <w:t xml:space="preserve">H2: FAQ About Scrap Car Removal in [City] — 4–6 Q&amp;As with local keywords</w:t>
      </w:r>
    </w:p>
    <w:p>
      <w:pPr>
        <w:spacing w:after="80" w:before="80"/>
      </w:pPr>
      <w:r>
        <w:t xml:space="preserve"/>
      </w:r>
    </w:p>
    <w:p>
      <w:pPr>
        <w:pStyle w:val="Heading2"/>
        <w:spacing w:after="120" w:before="300"/>
      </w:pPr>
      <w:r>
        <w:rPr>
          <w:rFonts w:ascii="Arial" w:cs="Arial" w:eastAsia="Arial" w:hAnsi="Arial"/>
          <w:b/>
          <w:bCs/>
          <w:color w:val="1B4F8A"/>
          <w:sz w:val="28"/>
          <w:szCs w:val="28"/>
        </w:rPr>
        <w:t xml:space="preserve">5.3 URL Structure Fix</w:t>
      </w:r>
    </w:p>
    <w:p>
      <w:pPr>
        <w:spacing w:after="60" w:before="60"/>
      </w:pPr>
      <w:r>
        <w:rPr>
          <w:rFonts w:ascii="Arial" w:cs="Arial" w:eastAsia="Arial" w:hAnsi="Arial"/>
          <w:color w:val="444444"/>
          <w:sz w:val="22"/>
          <w:szCs w:val="22"/>
        </w:rPr>
        <w:t xml:space="preserve">Standardize all location page URLs to follow the clean pattern used by Hamilton and Toronto:</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Current URL (Problem)</w:t>
            </w:r>
          </w:p>
        </w:tc>
        <w:tc>
          <w:tcPr>
            <w:tcW w:type="dxa" w:w="468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Recommended URL</w:t>
            </w:r>
          </w:p>
        </w:tc>
      </w:tr>
      <w:tr>
        <w:tc>
          <w:tcPr>
            <w:tcW w:type="dxa" w:w="4680"/>
            <w:tcBorders>
              <w:top w:val="single" w:color="CCCCCC" w:sz="1"/>
              <w:left w:val="single" w:color="CCCCCC" w:sz="1"/>
              <w:bottom w:val="single" w:color="CCCCCC" w:sz="1"/>
              <w:right w:val="single" w:color="CCCCCC" w:sz="1"/>
            </w:tcBorders>
            <w:shd w:fill="FCE8E6" w:val="clear"/>
            <w:tcMar>
              <w:top w:type="dxa" w:w="80"/>
              <w:left w:type="dxa" w:w="120"/>
              <w:bottom w:type="dxa" w:w="80"/>
              <w:right w:type="dxa" w:w="120"/>
            </w:tcMar>
          </w:tcPr>
          <w:p>
            <w:r>
              <w:rPr>
                <w:rFonts w:ascii="Courier New" w:cs="Courier New" w:eastAsia="Courier New" w:hAnsi="Courier New"/>
                <w:color w:val="C0392B"/>
                <w:sz w:val="20"/>
                <w:szCs w:val="20"/>
              </w:rPr>
              <w:t xml:space="preserve">/we-are-buying-your-scrap-cars-in-milton/</w:t>
            </w:r>
          </w:p>
        </w:tc>
        <w:tc>
          <w:tcPr>
            <w:tcW w:type="dxa" w:w="468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ourier New" w:cs="Courier New" w:eastAsia="Courier New" w:hAnsi="Courier New"/>
                <w:color w:val="1A7A4A"/>
                <w:sz w:val="20"/>
                <w:szCs w:val="20"/>
              </w:rPr>
              <w:t xml:space="preserve">/scrap-car-removal-milton/</w:t>
            </w:r>
          </w:p>
        </w:tc>
      </w:tr>
      <w:tr>
        <w:tc>
          <w:tcPr>
            <w:tcW w:type="dxa" w:w="4680"/>
            <w:tcBorders>
              <w:top w:val="single" w:color="CCCCCC" w:sz="1"/>
              <w:left w:val="single" w:color="CCCCCC" w:sz="1"/>
              <w:bottom w:val="single" w:color="CCCCCC" w:sz="1"/>
              <w:right w:val="single" w:color="CCCCCC" w:sz="1"/>
            </w:tcBorders>
            <w:shd w:fill="FCE8E6" w:val="clear"/>
            <w:tcMar>
              <w:top w:type="dxa" w:w="80"/>
              <w:left w:type="dxa" w:w="120"/>
              <w:bottom w:type="dxa" w:w="80"/>
              <w:right w:type="dxa" w:w="120"/>
            </w:tcMar>
          </w:tcPr>
          <w:p>
            <w:r>
              <w:rPr>
                <w:rFonts w:ascii="Courier New" w:cs="Courier New" w:eastAsia="Courier New" w:hAnsi="Courier New"/>
                <w:color w:val="C0392B"/>
                <w:sz w:val="20"/>
                <w:szCs w:val="20"/>
              </w:rPr>
              <w:t xml:space="preserve">/we-are-buying-your-scrap-cars-in-oakville/</w:t>
            </w:r>
          </w:p>
        </w:tc>
        <w:tc>
          <w:tcPr>
            <w:tcW w:type="dxa" w:w="468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ourier New" w:cs="Courier New" w:eastAsia="Courier New" w:hAnsi="Courier New"/>
                <w:color w:val="1A7A4A"/>
                <w:sz w:val="20"/>
                <w:szCs w:val="20"/>
              </w:rPr>
              <w:t xml:space="preserve">/scrap-car-removal-oakville/</w:t>
            </w:r>
          </w:p>
        </w:tc>
      </w:tr>
      <w:tr>
        <w:tc>
          <w:tcPr>
            <w:tcW w:type="dxa" w:w="4680"/>
            <w:tcBorders>
              <w:top w:val="single" w:color="CCCCCC" w:sz="1"/>
              <w:left w:val="single" w:color="CCCCCC" w:sz="1"/>
              <w:bottom w:val="single" w:color="CCCCCC" w:sz="1"/>
              <w:right w:val="single" w:color="CCCCCC" w:sz="1"/>
            </w:tcBorders>
            <w:shd w:fill="FCE8E6" w:val="clear"/>
            <w:tcMar>
              <w:top w:type="dxa" w:w="80"/>
              <w:left w:type="dxa" w:w="120"/>
              <w:bottom w:type="dxa" w:w="80"/>
              <w:right w:type="dxa" w:w="120"/>
            </w:tcMar>
          </w:tcPr>
          <w:p>
            <w:r>
              <w:rPr>
                <w:rFonts w:ascii="Courier New" w:cs="Courier New" w:eastAsia="Courier New" w:hAnsi="Courier New"/>
                <w:color w:val="C0392B"/>
                <w:sz w:val="20"/>
                <w:szCs w:val="20"/>
              </w:rPr>
              <w:t xml:space="preserve">/we-are-buying-your-scrap-cars-in-burlington/</w:t>
            </w:r>
          </w:p>
        </w:tc>
        <w:tc>
          <w:tcPr>
            <w:tcW w:type="dxa" w:w="468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ourier New" w:cs="Courier New" w:eastAsia="Courier New" w:hAnsi="Courier New"/>
                <w:color w:val="1A7A4A"/>
                <w:sz w:val="20"/>
                <w:szCs w:val="20"/>
              </w:rPr>
              <w:t xml:space="preserve">/scrap-car-removal-burlington/</w:t>
            </w:r>
          </w:p>
        </w:tc>
      </w:tr>
      <w:tr>
        <w:tc>
          <w:tcPr>
            <w:tcW w:type="dxa" w:w="4680"/>
            <w:tcBorders>
              <w:top w:val="single" w:color="CCCCCC" w:sz="1"/>
              <w:left w:val="single" w:color="CCCCCC" w:sz="1"/>
              <w:bottom w:val="single" w:color="CCCCCC" w:sz="1"/>
              <w:right w:val="single" w:color="CCCCCC" w:sz="1"/>
            </w:tcBorders>
            <w:shd w:fill="FCE8E6" w:val="clear"/>
            <w:tcMar>
              <w:top w:type="dxa" w:w="80"/>
              <w:left w:type="dxa" w:w="120"/>
              <w:bottom w:type="dxa" w:w="80"/>
              <w:right w:type="dxa" w:w="120"/>
            </w:tcMar>
          </w:tcPr>
          <w:p>
            <w:r>
              <w:rPr>
                <w:rFonts w:ascii="Courier New" w:cs="Courier New" w:eastAsia="Courier New" w:hAnsi="Courier New"/>
                <w:color w:val="C0392B"/>
                <w:sz w:val="20"/>
                <w:szCs w:val="20"/>
              </w:rPr>
              <w:t xml:space="preserve">/sell-your-scrap-car-in-waterloo/</w:t>
            </w:r>
          </w:p>
        </w:tc>
        <w:tc>
          <w:tcPr>
            <w:tcW w:type="dxa" w:w="468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ourier New" w:cs="Courier New" w:eastAsia="Courier New" w:hAnsi="Courier New"/>
                <w:color w:val="1A7A4A"/>
                <w:sz w:val="20"/>
                <w:szCs w:val="20"/>
              </w:rPr>
              <w:t xml:space="preserve">/scrap-car-removal-waterloo/</w:t>
            </w:r>
          </w:p>
        </w:tc>
      </w:tr>
      <w:tr>
        <w:tc>
          <w:tcPr>
            <w:tcW w:type="dxa" w:w="4680"/>
            <w:tcBorders>
              <w:top w:val="single" w:color="CCCCCC" w:sz="1"/>
              <w:left w:val="single" w:color="CCCCCC" w:sz="1"/>
              <w:bottom w:val="single" w:color="CCCCCC" w:sz="1"/>
              <w:right w:val="single" w:color="CCCCCC" w:sz="1"/>
            </w:tcBorders>
            <w:shd w:fill="FCE8E6" w:val="clear"/>
            <w:tcMar>
              <w:top w:type="dxa" w:w="80"/>
              <w:left w:type="dxa" w:w="120"/>
              <w:bottom w:type="dxa" w:w="80"/>
              <w:right w:type="dxa" w:w="120"/>
            </w:tcMar>
          </w:tcPr>
          <w:p>
            <w:r>
              <w:rPr>
                <w:rFonts w:ascii="Courier New" w:cs="Courier New" w:eastAsia="Courier New" w:hAnsi="Courier New"/>
                <w:color w:val="C0392B"/>
                <w:sz w:val="20"/>
                <w:szCs w:val="20"/>
              </w:rPr>
              <w:t xml:space="preserve">/sell-your-scrap-car-in-guelph/</w:t>
            </w:r>
          </w:p>
        </w:tc>
        <w:tc>
          <w:tcPr>
            <w:tcW w:type="dxa" w:w="468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ourier New" w:cs="Courier New" w:eastAsia="Courier New" w:hAnsi="Courier New"/>
                <w:color w:val="1A7A4A"/>
                <w:sz w:val="20"/>
                <w:szCs w:val="20"/>
              </w:rPr>
              <w:t xml:space="preserve">/scrap-car-removal-guelph/</w:t>
            </w:r>
          </w:p>
        </w:tc>
      </w:tr>
      <w:tr>
        <w:tc>
          <w:tcPr>
            <w:tcW w:type="dxa" w:w="4680"/>
            <w:tcBorders>
              <w:top w:val="single" w:color="CCCCCC" w:sz="1"/>
              <w:left w:val="single" w:color="CCCCCC" w:sz="1"/>
              <w:bottom w:val="single" w:color="CCCCCC" w:sz="1"/>
              <w:right w:val="single" w:color="CCCCCC" w:sz="1"/>
            </w:tcBorders>
            <w:shd w:fill="FCE8E6" w:val="clear"/>
            <w:tcMar>
              <w:top w:type="dxa" w:w="80"/>
              <w:left w:type="dxa" w:w="120"/>
              <w:bottom w:type="dxa" w:w="80"/>
              <w:right w:type="dxa" w:w="120"/>
            </w:tcMar>
          </w:tcPr>
          <w:p>
            <w:r>
              <w:rPr>
                <w:rFonts w:ascii="Courier New" w:cs="Courier New" w:eastAsia="Courier New" w:hAnsi="Courier New"/>
                <w:color w:val="C0392B"/>
                <w:sz w:val="20"/>
                <w:szCs w:val="20"/>
              </w:rPr>
              <w:t xml:space="preserve">/sell-your-scrap-car-in-grimsby/</w:t>
            </w:r>
          </w:p>
        </w:tc>
        <w:tc>
          <w:tcPr>
            <w:tcW w:type="dxa" w:w="468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ourier New" w:cs="Courier New" w:eastAsia="Courier New" w:hAnsi="Courier New"/>
                <w:color w:val="1A7A4A"/>
                <w:sz w:val="20"/>
                <w:szCs w:val="20"/>
              </w:rPr>
              <w:t xml:space="preserve">/scrap-car-removal-grimsby/</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E07B00" w:sz="1"/>
              <w:left w:val="single" w:color="E07B00" w:sz="12"/>
              <w:bottom w:val="single" w:color="E07B00" w:sz="1"/>
              <w:right w:val="single" w:color="E07B00" w:sz="1"/>
            </w:tcBorders>
            <w:shd w:fill="FFF3E0" w:val="clear"/>
            <w:tcMar>
              <w:top w:type="dxa" w:w="120"/>
              <w:left w:type="dxa" w:w="200"/>
              <w:bottom w:type="dxa" w:w="120"/>
              <w:right w:type="dxa" w:w="200"/>
            </w:tcMar>
          </w:tcPr>
          <w:p>
            <w:pPr>
              <w:spacing w:after="80" w:before="0"/>
            </w:pPr>
            <w:r>
              <w:rPr>
                <w:rFonts w:ascii="Arial" w:cs="Arial" w:eastAsia="Arial" w:hAnsi="Arial"/>
                <w:b/>
                <w:bCs/>
                <w:color w:val="E07B00"/>
                <w:sz w:val="22"/>
                <w:szCs w:val="22"/>
              </w:rPr>
              <w:t xml:space="preserve">Important Note on URL Changes</w:t>
            </w:r>
          </w:p>
          <w:p>
            <w:pPr>
              <w:spacing w:after="30" w:before="30"/>
            </w:pPr>
            <w:r>
              <w:rPr>
                <w:rFonts w:ascii="Arial" w:cs="Arial" w:eastAsia="Arial" w:hAnsi="Arial"/>
                <w:color w:val="444444"/>
                <w:sz w:val="20"/>
                <w:szCs w:val="20"/>
              </w:rPr>
              <w:t xml:space="preserve">Before changing any URLs, ensure 301 redirects are set up from the old URL to the new URL. This preserves any existing link equity and prevents 404 errors.</w:t>
            </w:r>
          </w:p>
        </w:tc>
      </w:tr>
    </w:tbl>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6. Blog Analysis</w:t>
      </w:r>
    </w:p>
    <w:p>
      <w:pPr>
        <w:pStyle w:val="Heading2"/>
        <w:spacing w:after="120" w:before="300"/>
      </w:pPr>
      <w:r>
        <w:rPr>
          <w:rFonts w:ascii="Arial" w:cs="Arial" w:eastAsia="Arial" w:hAnsi="Arial"/>
          <w:b/>
          <w:bCs/>
          <w:color w:val="1B4F8A"/>
          <w:sz w:val="28"/>
          <w:szCs w:val="28"/>
        </w:rPr>
        <w:t xml:space="preserve">6.1 Current Blog Status</w:t>
      </w:r>
    </w:p>
    <w:p>
      <w:pPr>
        <w:spacing w:after="60" w:before="60"/>
      </w:pPr>
      <w:r>
        <w:rPr>
          <w:rFonts w:ascii="Arial" w:cs="Arial" w:eastAsia="Arial" w:hAnsi="Arial"/>
          <w:color w:val="444444"/>
          <w:sz w:val="22"/>
          <w:szCs w:val="22"/>
        </w:rPr>
        <w:t xml:space="preserve">The site has 7 published blog posts. This is a positive start. However, significant issues exist with categorization, keyword strategy, and content quality.</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1400"/>
        <w:gridCol w:w="1600"/>
        <w:gridCol w:w="2560"/>
      </w:tblGrid>
      <w:tr>
        <w:trPr>
          <w:tblHeader/>
        </w:trPr>
        <w:tc>
          <w:tcPr>
            <w:tcW w:type="dxa" w:w="38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Post Title</w:t>
            </w:r>
          </w:p>
        </w:tc>
        <w:tc>
          <w:tcPr>
            <w:tcW w:type="dxa" w:w="14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Category</w:t>
            </w:r>
          </w:p>
        </w:tc>
        <w:tc>
          <w:tcPr>
            <w:tcW w:type="dxa" w:w="16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Status</w:t>
            </w:r>
          </w:p>
        </w:tc>
        <w:tc>
          <w:tcPr>
            <w:tcW w:type="dxa" w:w="256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Issue</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Introduction to Scrap Car Removal in Hamilton</w:t>
            </w:r>
          </w:p>
        </w:tc>
        <w:tc>
          <w:tcPr>
            <w:tcW w:type="dxa" w:w="1400"/>
            <w:tcBorders>
              <w:top w:val="single" w:color="CCCCCC" w:sz="1"/>
              <w:left w:val="single" w:color="CCCCCC" w:sz="1"/>
              <w:bottom w:val="single" w:color="CCCCCC" w:sz="1"/>
              <w:right w:val="single" w:color="CCCCCC" w:sz="1"/>
            </w:tcBorders>
            <w:shd w:fill="FCE8E6" w:val="clear"/>
            <w:tcMar>
              <w:top w:type="dxa" w:w="80"/>
              <w:left w:type="dxa" w:w="80"/>
              <w:bottom w:type="dxa" w:w="80"/>
              <w:right w:type="dxa" w:w="80"/>
            </w:tcMar>
          </w:tcPr>
          <w:p>
            <w:pPr>
              <w:jc w:val="center"/>
            </w:pPr>
            <w:r>
              <w:rPr>
                <w:rFonts w:ascii="Arial" w:cs="Arial" w:eastAsia="Arial" w:hAnsi="Arial"/>
                <w:color w:val="C0392B"/>
                <w:sz w:val="19"/>
                <w:szCs w:val="19"/>
              </w:rPr>
              <w:t xml:space="preserve">Uncategorized</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FFF3E0" w:val="clear"/>
            <w:tcMar>
              <w:top w:type="dxa" w:w="80"/>
              <w:left w:type="dxa" w:w="80"/>
              <w:bottom w:type="dxa" w:w="80"/>
              <w:right w:type="dxa" w:w="80"/>
            </w:tcMar>
          </w:tcPr>
          <w:p>
            <w:r>
              <w:rPr>
                <w:rFonts w:ascii="Arial" w:cs="Arial" w:eastAsia="Arial" w:hAnsi="Arial"/>
                <w:color w:val="E07B00"/>
                <w:sz w:val="19"/>
                <w:szCs w:val="19"/>
              </w:rPr>
              <w:t xml:space="preserve">Wrong category</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Scrap Car Removal Hamilton: Turn Your Junk Car Into Cash</w:t>
            </w:r>
          </w:p>
        </w:tc>
        <w:tc>
          <w:tcPr>
            <w:tcW w:type="dxa" w:w="1400"/>
            <w:tcBorders>
              <w:top w:val="single" w:color="CCCCCC" w:sz="1"/>
              <w:left w:val="single" w:color="CCCCCC" w:sz="1"/>
              <w:bottom w:val="single" w:color="CCCCCC" w:sz="1"/>
              <w:right w:val="single" w:color="CCCCCC" w:sz="1"/>
            </w:tcBorders>
            <w:shd w:fill="FCE8E6" w:val="clear"/>
            <w:tcMar>
              <w:top w:type="dxa" w:w="80"/>
              <w:left w:type="dxa" w:w="80"/>
              <w:bottom w:type="dxa" w:w="80"/>
              <w:right w:type="dxa" w:w="80"/>
            </w:tcMar>
          </w:tcPr>
          <w:p>
            <w:pPr>
              <w:jc w:val="center"/>
            </w:pPr>
            <w:r>
              <w:rPr>
                <w:rFonts w:ascii="Arial" w:cs="Arial" w:eastAsia="Arial" w:hAnsi="Arial"/>
                <w:color w:val="C0392B"/>
                <w:sz w:val="19"/>
                <w:szCs w:val="19"/>
              </w:rPr>
              <w:t xml:space="preserve">Uncategorized</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FFF3E0" w:val="clear"/>
            <w:tcMar>
              <w:top w:type="dxa" w:w="80"/>
              <w:left w:type="dxa" w:w="80"/>
              <w:bottom w:type="dxa" w:w="80"/>
              <w:right w:type="dxa" w:w="80"/>
            </w:tcMar>
          </w:tcPr>
          <w:p>
            <w:r>
              <w:rPr>
                <w:rFonts w:ascii="Arial" w:cs="Arial" w:eastAsia="Arial" w:hAnsi="Arial"/>
                <w:color w:val="E07B00"/>
                <w:sz w:val="19"/>
                <w:szCs w:val="19"/>
              </w:rPr>
              <w:t xml:space="preserve">Wrong category</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Cash for Cars in Hamilton &amp; GTA: Free Towing Service</w:t>
            </w:r>
          </w:p>
        </w:tc>
        <w:tc>
          <w:tcPr>
            <w:tcW w:type="dxa" w:w="1400"/>
            <w:tcBorders>
              <w:top w:val="single" w:color="CCCCCC" w:sz="1"/>
              <w:left w:val="single" w:color="CCCCCC" w:sz="1"/>
              <w:bottom w:val="single" w:color="CCCCCC" w:sz="1"/>
              <w:right w:val="single" w:color="CCCCCC" w:sz="1"/>
            </w:tcBorders>
            <w:shd w:fill="E8F5E9" w:val="clear"/>
            <w:tcMar>
              <w:top w:type="dxa" w:w="80"/>
              <w:left w:type="dxa" w:w="80"/>
              <w:bottom w:type="dxa" w:w="80"/>
              <w:right w:type="dxa" w:w="80"/>
            </w:tcMar>
          </w:tcPr>
          <w:p>
            <w:pPr>
              <w:jc w:val="center"/>
            </w:pPr>
            <w:r>
              <w:rPr>
                <w:rFonts w:ascii="Arial" w:cs="Arial" w:eastAsia="Arial" w:hAnsi="Arial"/>
                <w:color w:val="1A7A4A"/>
                <w:sz w:val="19"/>
                <w:szCs w:val="19"/>
              </w:rPr>
              <w:t xml:space="preserve">Hamilton</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E8F5E9" w:val="clear"/>
            <w:tcMar>
              <w:top w:type="dxa" w:w="80"/>
              <w:left w:type="dxa" w:w="80"/>
              <w:bottom w:type="dxa" w:w="80"/>
              <w:right w:type="dxa" w:w="80"/>
            </w:tcMar>
          </w:tcPr>
          <w:p>
            <w:r>
              <w:rPr>
                <w:rFonts w:ascii="Arial" w:cs="Arial" w:eastAsia="Arial" w:hAnsi="Arial"/>
                <w:color w:val="1A7A4A"/>
                <w:sz w:val="19"/>
                <w:szCs w:val="19"/>
              </w:rPr>
              <w:t xml:space="preserve">Good</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Effortless Junk Car Removal | Quick, Hassle-Free Services</w:t>
            </w:r>
          </w:p>
        </w:tc>
        <w:tc>
          <w:tcPr>
            <w:tcW w:type="dxa" w:w="1400"/>
            <w:tcBorders>
              <w:top w:val="single" w:color="CCCCCC" w:sz="1"/>
              <w:left w:val="single" w:color="CCCCCC" w:sz="1"/>
              <w:bottom w:val="single" w:color="CCCCCC" w:sz="1"/>
              <w:right w:val="single" w:color="CCCCCC" w:sz="1"/>
            </w:tcBorders>
            <w:shd w:fill="FCE8E6" w:val="clear"/>
            <w:tcMar>
              <w:top w:type="dxa" w:w="80"/>
              <w:left w:type="dxa" w:w="80"/>
              <w:bottom w:type="dxa" w:w="80"/>
              <w:right w:type="dxa" w:w="80"/>
            </w:tcMar>
          </w:tcPr>
          <w:p>
            <w:pPr>
              <w:jc w:val="center"/>
            </w:pPr>
            <w:r>
              <w:rPr>
                <w:rFonts w:ascii="Arial" w:cs="Arial" w:eastAsia="Arial" w:hAnsi="Arial"/>
                <w:color w:val="C0392B"/>
                <w:sz w:val="19"/>
                <w:szCs w:val="19"/>
              </w:rPr>
              <w:t xml:space="preserve">Uncategorized</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FFF3E0" w:val="clear"/>
            <w:tcMar>
              <w:top w:type="dxa" w:w="80"/>
              <w:left w:type="dxa" w:w="80"/>
              <w:bottom w:type="dxa" w:w="80"/>
              <w:right w:type="dxa" w:w="80"/>
            </w:tcMar>
          </w:tcPr>
          <w:p>
            <w:r>
              <w:rPr>
                <w:rFonts w:ascii="Arial" w:cs="Arial" w:eastAsia="Arial" w:hAnsi="Arial"/>
                <w:color w:val="E07B00"/>
                <w:sz w:val="19"/>
                <w:szCs w:val="19"/>
              </w:rPr>
              <w:t xml:space="preserve">Wrong category</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Scrap Car Removal Service in Hamilton | Trash into Treasure</w:t>
            </w:r>
          </w:p>
        </w:tc>
        <w:tc>
          <w:tcPr>
            <w:tcW w:type="dxa" w:w="1400"/>
            <w:tcBorders>
              <w:top w:val="single" w:color="CCCCCC" w:sz="1"/>
              <w:left w:val="single" w:color="CCCCCC" w:sz="1"/>
              <w:bottom w:val="single" w:color="CCCCCC" w:sz="1"/>
              <w:right w:val="single" w:color="CCCCCC" w:sz="1"/>
            </w:tcBorders>
            <w:shd w:fill="FCE8E6" w:val="clear"/>
            <w:tcMar>
              <w:top w:type="dxa" w:w="80"/>
              <w:left w:type="dxa" w:w="80"/>
              <w:bottom w:type="dxa" w:w="80"/>
              <w:right w:type="dxa" w:w="80"/>
            </w:tcMar>
          </w:tcPr>
          <w:p>
            <w:pPr>
              <w:jc w:val="center"/>
            </w:pPr>
            <w:r>
              <w:rPr>
                <w:rFonts w:ascii="Arial" w:cs="Arial" w:eastAsia="Arial" w:hAnsi="Arial"/>
                <w:color w:val="C0392B"/>
                <w:sz w:val="19"/>
                <w:szCs w:val="19"/>
              </w:rPr>
              <w:t xml:space="preserve">Uncategorized</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FFF3E0" w:val="clear"/>
            <w:tcMar>
              <w:top w:type="dxa" w:w="80"/>
              <w:left w:type="dxa" w:w="80"/>
              <w:bottom w:type="dxa" w:w="80"/>
              <w:right w:type="dxa" w:w="80"/>
            </w:tcMar>
          </w:tcPr>
          <w:p>
            <w:r>
              <w:rPr>
                <w:rFonts w:ascii="Arial" w:cs="Arial" w:eastAsia="Arial" w:hAnsi="Arial"/>
                <w:color w:val="E07B00"/>
                <w:sz w:val="19"/>
                <w:szCs w:val="19"/>
              </w:rPr>
              <w:t xml:space="preserve">Wrong category</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Junk Car Removal Hamilton | Stress-Free Car Disposal</w:t>
            </w:r>
          </w:p>
        </w:tc>
        <w:tc>
          <w:tcPr>
            <w:tcW w:type="dxa" w:w="1400"/>
            <w:tcBorders>
              <w:top w:val="single" w:color="CCCCCC" w:sz="1"/>
              <w:left w:val="single" w:color="CCCCCC" w:sz="1"/>
              <w:bottom w:val="single" w:color="CCCCCC" w:sz="1"/>
              <w:right w:val="single" w:color="CCCCCC" w:sz="1"/>
            </w:tcBorders>
            <w:shd w:fill="E8F5E9" w:val="clear"/>
            <w:tcMar>
              <w:top w:type="dxa" w:w="80"/>
              <w:left w:type="dxa" w:w="80"/>
              <w:bottom w:type="dxa" w:w="80"/>
              <w:right w:type="dxa" w:w="80"/>
            </w:tcMar>
          </w:tcPr>
          <w:p>
            <w:pPr>
              <w:jc w:val="center"/>
            </w:pPr>
            <w:r>
              <w:rPr>
                <w:rFonts w:ascii="Arial" w:cs="Arial" w:eastAsia="Arial" w:hAnsi="Arial"/>
                <w:color w:val="1A7A4A"/>
                <w:sz w:val="19"/>
                <w:szCs w:val="19"/>
              </w:rPr>
              <w:t xml:space="preserve">Hamilton</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E8F5E9" w:val="clear"/>
            <w:tcMar>
              <w:top w:type="dxa" w:w="80"/>
              <w:left w:type="dxa" w:w="80"/>
              <w:bottom w:type="dxa" w:w="80"/>
              <w:right w:type="dxa" w:w="80"/>
            </w:tcMar>
          </w:tcPr>
          <w:p>
            <w:r>
              <w:rPr>
                <w:rFonts w:ascii="Arial" w:cs="Arial" w:eastAsia="Arial" w:hAnsi="Arial"/>
                <w:color w:val="1A7A4A"/>
                <w:sz w:val="19"/>
                <w:szCs w:val="19"/>
              </w:rPr>
              <w:t xml:space="preserve">Good</w:t>
            </w:r>
          </w:p>
        </w:tc>
      </w:tr>
      <w:tr>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9"/>
                <w:szCs w:val="19"/>
              </w:rPr>
              <w:t xml:space="preserve">Cash for Scrap Cars Hamilton: Turning Your Clunker into Cash</w:t>
            </w:r>
          </w:p>
        </w:tc>
        <w:tc>
          <w:tcPr>
            <w:tcW w:type="dxa" w:w="1400"/>
            <w:tcBorders>
              <w:top w:val="single" w:color="CCCCCC" w:sz="1"/>
              <w:left w:val="single" w:color="CCCCCC" w:sz="1"/>
              <w:bottom w:val="single" w:color="CCCCCC" w:sz="1"/>
              <w:right w:val="single" w:color="CCCCCC" w:sz="1"/>
            </w:tcBorders>
            <w:shd w:fill="E8F5E9" w:val="clear"/>
            <w:tcMar>
              <w:top w:type="dxa" w:w="80"/>
              <w:left w:type="dxa" w:w="80"/>
              <w:bottom w:type="dxa" w:w="80"/>
              <w:right w:type="dxa" w:w="80"/>
            </w:tcMar>
          </w:tcPr>
          <w:p>
            <w:pPr>
              <w:jc w:val="center"/>
            </w:pPr>
            <w:r>
              <w:rPr>
                <w:rFonts w:ascii="Arial" w:cs="Arial" w:eastAsia="Arial" w:hAnsi="Arial"/>
                <w:color w:val="1A7A4A"/>
                <w:sz w:val="19"/>
                <w:szCs w:val="19"/>
              </w:rPr>
              <w:t xml:space="preserve">Hamilton</w:t>
            </w:r>
          </w:p>
        </w:tc>
        <w:tc>
          <w:tcPr>
            <w:tcW w:type="dxa" w:w="1600"/>
            <w:tcBorders>
              <w:top w:val="single" w:color="CCCCCC" w:sz="1"/>
              <w:left w:val="single" w:color="CCCCCC" w:sz="1"/>
              <w:bottom w:val="single" w:color="CCCCCC" w:sz="1"/>
              <w:right w:val="single" w:color="CCCCCC" w:sz="1"/>
            </w:tcBorders>
            <w:tcMar>
              <w:top w:type="dxa" w:w="80"/>
              <w:left w:type="dxa" w:w="80"/>
              <w:bottom w:type="dxa" w:w="80"/>
              <w:right w:type="dxa" w:w="80"/>
            </w:tcMar>
          </w:tcPr>
          <w:p>
            <w:pPr>
              <w:jc w:val="center"/>
            </w:pPr>
            <w:r>
              <w:rPr>
                <w:rFonts w:ascii="Arial" w:cs="Arial" w:eastAsia="Arial" w:hAnsi="Arial"/>
                <w:sz w:val="19"/>
                <w:szCs w:val="19"/>
              </w:rPr>
              <w:t xml:space="preserve">Published</w:t>
            </w:r>
          </w:p>
        </w:tc>
        <w:tc>
          <w:tcPr>
            <w:tcW w:type="dxa" w:w="2560"/>
            <w:tcBorders>
              <w:top w:val="single" w:color="CCCCCC" w:sz="1"/>
              <w:left w:val="single" w:color="CCCCCC" w:sz="1"/>
              <w:bottom w:val="single" w:color="CCCCCC" w:sz="1"/>
              <w:right w:val="single" w:color="CCCCCC" w:sz="1"/>
            </w:tcBorders>
            <w:shd w:fill="E8F5E9" w:val="clear"/>
            <w:tcMar>
              <w:top w:type="dxa" w:w="80"/>
              <w:left w:type="dxa" w:w="80"/>
              <w:bottom w:type="dxa" w:w="80"/>
              <w:right w:type="dxa" w:w="80"/>
            </w:tcMar>
          </w:tcPr>
          <w:p>
            <w:r>
              <w:rPr>
                <w:rFonts w:ascii="Arial" w:cs="Arial" w:eastAsia="Arial" w:hAnsi="Arial"/>
                <w:color w:val="1A7A4A"/>
                <w:sz w:val="19"/>
                <w:szCs w:val="19"/>
              </w:rPr>
              <w:t xml:space="preserve">Good</w:t>
            </w:r>
          </w:p>
        </w:tc>
      </w:tr>
    </w:tbl>
    <w:p>
      <w:pPr>
        <w:spacing w:after="120" w:before="120"/>
      </w:pPr>
      <w:r>
        <w:t xml:space="preserve"/>
      </w:r>
    </w:p>
    <w:p>
      <w:pPr>
        <w:pStyle w:val="Heading2"/>
        <w:spacing w:after="120" w:before="300"/>
      </w:pPr>
      <w:r>
        <w:rPr>
          <w:rFonts w:ascii="Arial" w:cs="Arial" w:eastAsia="Arial" w:hAnsi="Arial"/>
          <w:b/>
          <w:bCs/>
          <w:color w:val="1B4F8A"/>
          <w:sz w:val="28"/>
          <w:szCs w:val="28"/>
        </w:rPr>
        <w:t xml:space="preserve">6.2 Blog Recommendations</w:t>
      </w:r>
    </w:p>
    <w:p>
      <w:pPr>
        <w:pStyle w:val="ListParagraph"/>
        <w:numPr>
          <w:ilvl w:val="0"/>
          <w:numId w:val="2"/>
        </w:numPr>
        <w:spacing w:after="40" w:before="40"/>
      </w:pPr>
      <w:r>
        <w:rPr>
          <w:rFonts w:ascii="Arial" w:cs="Arial" w:eastAsia="Arial" w:hAnsi="Arial"/>
          <w:color w:val="444444"/>
          <w:sz w:val="22"/>
          <w:szCs w:val="22"/>
        </w:rPr>
        <w:t xml:space="preserve">Immediately recategorize all 4 'Uncategorized' posts to the 'Hamilton' category or a relevant location/service category</w:t>
      </w:r>
    </w:p>
    <w:p>
      <w:pPr>
        <w:pStyle w:val="ListParagraph"/>
        <w:numPr>
          <w:ilvl w:val="0"/>
          <w:numId w:val="2"/>
        </w:numPr>
        <w:spacing w:after="40" w:before="40"/>
      </w:pPr>
      <w:r>
        <w:rPr>
          <w:rFonts w:ascii="Arial" w:cs="Arial" w:eastAsia="Arial" w:hAnsi="Arial"/>
          <w:color w:val="444444"/>
          <w:sz w:val="22"/>
          <w:szCs w:val="22"/>
        </w:rPr>
        <w:t xml:space="preserve">Create a proper blog category structure: Hamilton | Toronto | Ontario | How-To Guides | Scrap Car Tips</w:t>
      </w:r>
    </w:p>
    <w:p>
      <w:pPr>
        <w:pStyle w:val="ListParagraph"/>
        <w:numPr>
          <w:ilvl w:val="0"/>
          <w:numId w:val="2"/>
        </w:numPr>
        <w:spacing w:after="40" w:before="40"/>
      </w:pPr>
      <w:r>
        <w:rPr>
          <w:rFonts w:ascii="Arial" w:cs="Arial" w:eastAsia="Arial" w:hAnsi="Arial"/>
          <w:color w:val="444444"/>
          <w:sz w:val="22"/>
          <w:szCs w:val="22"/>
        </w:rPr>
        <w:t xml:space="preserve">Add meta titles and descriptions to all blog posts with location keywords</w:t>
      </w:r>
    </w:p>
    <w:p>
      <w:pPr>
        <w:pStyle w:val="ListParagraph"/>
        <w:numPr>
          <w:ilvl w:val="0"/>
          <w:numId w:val="2"/>
        </w:numPr>
        <w:spacing w:after="40" w:before="40"/>
      </w:pPr>
      <w:r>
        <w:rPr>
          <w:rFonts w:ascii="Arial" w:cs="Arial" w:eastAsia="Arial" w:hAnsi="Arial"/>
          <w:color w:val="444444"/>
          <w:sz w:val="22"/>
          <w:szCs w:val="22"/>
        </w:rPr>
        <w:t xml:space="preserve">Each blog post should include an internal link back to the relevant service/location page</w:t>
      </w:r>
    </w:p>
    <w:p>
      <w:pPr>
        <w:pStyle w:val="ListParagraph"/>
        <w:numPr>
          <w:ilvl w:val="0"/>
          <w:numId w:val="2"/>
        </w:numPr>
        <w:spacing w:after="40" w:before="40"/>
      </w:pPr>
      <w:r>
        <w:rPr>
          <w:rFonts w:ascii="Arial" w:cs="Arial" w:eastAsia="Arial" w:hAnsi="Arial"/>
          <w:color w:val="444444"/>
          <w:sz w:val="22"/>
          <w:szCs w:val="22"/>
        </w:rPr>
        <w:t xml:space="preserve">One blog post (the 'Home Move checklist' post) is completely off-topic and should be reviewed — it covers home moving, not scrap car removal, which confuses topical authority</w:t>
      </w:r>
    </w:p>
    <w:p>
      <w:pPr>
        <w:pStyle w:val="ListParagraph"/>
        <w:numPr>
          <w:ilvl w:val="0"/>
          <w:numId w:val="2"/>
        </w:numPr>
        <w:spacing w:after="40" w:before="40"/>
      </w:pPr>
      <w:r>
        <w:rPr>
          <w:rFonts w:ascii="Arial" w:cs="Arial" w:eastAsia="Arial" w:hAnsi="Arial"/>
          <w:color w:val="444444"/>
          <w:sz w:val="22"/>
          <w:szCs w:val="22"/>
        </w:rPr>
        <w:t xml:space="preserve">Publish 2–3 new posts per month targeting long-tail Hamilton keywords such as:</w:t>
      </w:r>
    </w:p>
    <w:p>
      <w:pPr>
        <w:pStyle w:val="ListParagraph"/>
        <w:numPr>
          <w:ilvl w:val="1"/>
          <w:numId w:val="2"/>
        </w:numPr>
        <w:spacing w:after="40" w:before="40"/>
      </w:pPr>
      <w:r>
        <w:rPr>
          <w:rFonts w:ascii="Arial" w:cs="Arial" w:eastAsia="Arial" w:hAnsi="Arial"/>
          <w:color w:val="444444"/>
          <w:sz w:val="22"/>
          <w:szCs w:val="22"/>
        </w:rPr>
        <w:t xml:space="preserve">'How much can I get for my scrap car in Hamilton?'</w:t>
      </w:r>
    </w:p>
    <w:p>
      <w:pPr>
        <w:pStyle w:val="ListParagraph"/>
        <w:numPr>
          <w:ilvl w:val="1"/>
          <w:numId w:val="2"/>
        </w:numPr>
        <w:spacing w:after="40" w:before="40"/>
      </w:pPr>
      <w:r>
        <w:rPr>
          <w:rFonts w:ascii="Arial" w:cs="Arial" w:eastAsia="Arial" w:hAnsi="Arial"/>
          <w:color w:val="444444"/>
          <w:sz w:val="22"/>
          <w:szCs w:val="22"/>
        </w:rPr>
        <w:t xml:space="preserve">'What documents do I need to scrap my car in Ontario?'</w:t>
      </w:r>
    </w:p>
    <w:p>
      <w:pPr>
        <w:pStyle w:val="ListParagraph"/>
        <w:numPr>
          <w:ilvl w:val="1"/>
          <w:numId w:val="2"/>
        </w:numPr>
        <w:spacing w:after="40" w:before="40"/>
      </w:pPr>
      <w:r>
        <w:rPr>
          <w:rFonts w:ascii="Arial" w:cs="Arial" w:eastAsia="Arial" w:hAnsi="Arial"/>
          <w:color w:val="444444"/>
          <w:sz w:val="22"/>
          <w:szCs w:val="22"/>
        </w:rPr>
        <w:t xml:space="preserve">'Best time to sell a junk car in Hamilton'</w:t>
      </w:r>
    </w:p>
    <w:p>
      <w:pPr>
        <w:pStyle w:val="ListParagraph"/>
        <w:numPr>
          <w:ilvl w:val="1"/>
          <w:numId w:val="2"/>
        </w:numPr>
        <w:spacing w:after="40" w:before="40"/>
      </w:pPr>
      <w:r>
        <w:rPr>
          <w:rFonts w:ascii="Arial" w:cs="Arial" w:eastAsia="Arial" w:hAnsi="Arial"/>
          <w:color w:val="444444"/>
          <w:sz w:val="22"/>
          <w:szCs w:val="22"/>
        </w:rPr>
        <w:t xml:space="preserve">'Scrap car vs. selling privately in Hamilton — which is better?'</w:t>
      </w:r>
    </w:p>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7. Full Issues Summary &amp; Priority Table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1200"/>
        <w:gridCol w:w="1300"/>
        <w:gridCol w:w="3360"/>
      </w:tblGrid>
      <w:tr>
        <w:trPr>
          <w:tblHeader/>
        </w:trPr>
        <w:tc>
          <w:tcPr>
            <w:tcW w:type="dxa" w:w="35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Issue</w:t>
            </w:r>
          </w:p>
        </w:tc>
        <w:tc>
          <w:tcPr>
            <w:tcW w:type="dxa" w:w="12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Severity</w:t>
            </w:r>
          </w:p>
        </w:tc>
        <w:tc>
          <w:tcPr>
            <w:tcW w:type="dxa" w:w="130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Priority</w:t>
            </w:r>
          </w:p>
        </w:tc>
        <w:tc>
          <w:tcPr>
            <w:tcW w:type="dxa" w:w="3360"/>
            <w:tcBorders>
              <w:top w:val="single" w:color="1B4F8A" w:sz="1"/>
              <w:left w:val="single" w:color="1B4F8A" w:sz="1"/>
              <w:bottom w:val="single" w:color="1B4F8A" w:sz="1"/>
              <w:right w:val="single" w:color="1B4F8A" w:sz="1"/>
            </w:tcBorders>
            <w:shd w:fill="1B4F8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Recommended Action</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target keyword in homepage meta title</w:t>
            </w:r>
          </w:p>
        </w:tc>
        <w:tc>
          <w:tcPr>
            <w:tcW w:type="dxa" w:w="1200"/>
            <w:tcBorders>
              <w:top w:val="single" w:color="CCCCCC" w:sz="1"/>
              <w:left w:val="single" w:color="CCCCCC" w:sz="1"/>
              <w:bottom w:val="single" w:color="CCCCCC" w:sz="1"/>
              <w:right w:val="single" w:color="CCCCCC" w:sz="1"/>
            </w:tcBorders>
            <w:shd w:fill="FCE8E6" w:val="clear"/>
            <w:tcMar>
              <w:top w:type="dxa" w:w="80"/>
              <w:left w:type="dxa" w:w="100"/>
              <w:bottom w:type="dxa" w:w="80"/>
              <w:right w:type="dxa" w:w="100"/>
            </w:tcMar>
            <w:vAlign w:val="center"/>
          </w:tcPr>
          <w:p>
            <w:pPr>
              <w:jc w:val="center"/>
            </w:pPr>
            <w:r>
              <w:rPr>
                <w:rFonts w:ascii="Arial" w:cs="Arial" w:eastAsia="Arial" w:hAnsi="Arial"/>
                <w:b/>
                <w:bCs/>
                <w:color w:val="C0392B"/>
                <w:sz w:val="18"/>
                <w:szCs w:val="18"/>
              </w:rPr>
              <w:t xml:space="preserve">Critical</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P1 — Immediate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Rewrite title to include 'Scrap Car Removal Hamilton'</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location keyword in meta description</w:t>
            </w:r>
          </w:p>
        </w:tc>
        <w:tc>
          <w:tcPr>
            <w:tcW w:type="dxa" w:w="1200"/>
            <w:tcBorders>
              <w:top w:val="single" w:color="CCCCCC" w:sz="1"/>
              <w:left w:val="single" w:color="CCCCCC" w:sz="1"/>
              <w:bottom w:val="single" w:color="CCCCCC" w:sz="1"/>
              <w:right w:val="single" w:color="CCCCCC" w:sz="1"/>
            </w:tcBorders>
            <w:shd w:fill="FCE8E6" w:val="clear"/>
            <w:tcMar>
              <w:top w:type="dxa" w:w="80"/>
              <w:left w:type="dxa" w:w="100"/>
              <w:bottom w:type="dxa" w:w="80"/>
              <w:right w:type="dxa" w:w="100"/>
            </w:tcMar>
            <w:vAlign w:val="center"/>
          </w:tcPr>
          <w:p>
            <w:pPr>
              <w:jc w:val="center"/>
            </w:pPr>
            <w:r>
              <w:rPr>
                <w:rFonts w:ascii="Arial" w:cs="Arial" w:eastAsia="Arial" w:hAnsi="Arial"/>
                <w:b/>
                <w:bCs/>
                <w:color w:val="C0392B"/>
                <w:sz w:val="18"/>
                <w:szCs w:val="18"/>
              </w:rPr>
              <w:t xml:space="preserve">Critical</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P1 — Immediate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Rewrite to include Hamilton + key service terms</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H1 does not contain any target keyword</w:t>
            </w:r>
          </w:p>
        </w:tc>
        <w:tc>
          <w:tcPr>
            <w:tcW w:type="dxa" w:w="1200"/>
            <w:tcBorders>
              <w:top w:val="single" w:color="CCCCCC" w:sz="1"/>
              <w:left w:val="single" w:color="CCCCCC" w:sz="1"/>
              <w:bottom w:val="single" w:color="CCCCCC" w:sz="1"/>
              <w:right w:val="single" w:color="CCCCCC" w:sz="1"/>
            </w:tcBorders>
            <w:shd w:fill="FCE8E6" w:val="clear"/>
            <w:tcMar>
              <w:top w:type="dxa" w:w="80"/>
              <w:left w:type="dxa" w:w="100"/>
              <w:bottom w:type="dxa" w:w="80"/>
              <w:right w:type="dxa" w:w="100"/>
            </w:tcMar>
            <w:vAlign w:val="center"/>
          </w:tcPr>
          <w:p>
            <w:pPr>
              <w:jc w:val="center"/>
            </w:pPr>
            <w:r>
              <w:rPr>
                <w:rFonts w:ascii="Arial" w:cs="Arial" w:eastAsia="Arial" w:hAnsi="Arial"/>
                <w:b/>
                <w:bCs/>
                <w:color w:val="C0392B"/>
                <w:sz w:val="18"/>
                <w:szCs w:val="18"/>
              </w:rPr>
              <w:t xml:space="preserve">Critical</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P1 — Immediate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Replace with keyword-optimized H1 including 'Hamilton'</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proper heading hierarchy on homepage</w:t>
            </w:r>
          </w:p>
        </w:tc>
        <w:tc>
          <w:tcPr>
            <w:tcW w:type="dxa" w:w="1200"/>
            <w:tcBorders>
              <w:top w:val="single" w:color="CCCCCC" w:sz="1"/>
              <w:left w:val="single" w:color="CCCCCC" w:sz="1"/>
              <w:bottom w:val="single" w:color="CCCCCC" w:sz="1"/>
              <w:right w:val="single" w:color="CCCCCC" w:sz="1"/>
            </w:tcBorders>
            <w:shd w:fill="FCE8E6" w:val="clear"/>
            <w:tcMar>
              <w:top w:type="dxa" w:w="80"/>
              <w:left w:type="dxa" w:w="100"/>
              <w:bottom w:type="dxa" w:w="80"/>
              <w:right w:type="dxa" w:w="100"/>
            </w:tcMar>
            <w:vAlign w:val="center"/>
          </w:tcPr>
          <w:p>
            <w:pPr>
              <w:jc w:val="center"/>
            </w:pPr>
            <w:r>
              <w:rPr>
                <w:rFonts w:ascii="Arial" w:cs="Arial" w:eastAsia="Arial" w:hAnsi="Arial"/>
                <w:b/>
                <w:bCs/>
                <w:color w:val="C0392B"/>
                <w:sz w:val="18"/>
                <w:szCs w:val="18"/>
              </w:rPr>
              <w:t xml:space="preserve">Critical</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P1 — Immediate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Implement H1 &gt; H2 &gt; H3 structure per recommendations</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Hamilton vs. Ontario keyword conflict on homepage</w:t>
            </w:r>
          </w:p>
        </w:tc>
        <w:tc>
          <w:tcPr>
            <w:tcW w:type="dxa" w:w="1200"/>
            <w:tcBorders>
              <w:top w:val="single" w:color="CCCCCC" w:sz="1"/>
              <w:left w:val="single" w:color="CCCCCC" w:sz="1"/>
              <w:bottom w:val="single" w:color="CCCCCC" w:sz="1"/>
              <w:right w:val="single" w:color="CCCCCC" w:sz="1"/>
            </w:tcBorders>
            <w:shd w:fill="FCE8E6" w:val="clear"/>
            <w:tcMar>
              <w:top w:type="dxa" w:w="80"/>
              <w:left w:type="dxa" w:w="100"/>
              <w:bottom w:type="dxa" w:w="80"/>
              <w:right w:type="dxa" w:w="100"/>
            </w:tcMar>
            <w:vAlign w:val="center"/>
          </w:tcPr>
          <w:p>
            <w:pPr>
              <w:jc w:val="center"/>
            </w:pPr>
            <w:r>
              <w:rPr>
                <w:rFonts w:ascii="Arial" w:cs="Arial" w:eastAsia="Arial" w:hAnsi="Arial"/>
                <w:b/>
                <w:bCs/>
                <w:color w:val="C0392B"/>
                <w:sz w:val="18"/>
                <w:szCs w:val="18"/>
              </w:rPr>
              <w:t xml:space="preserve">Critical</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P1 — Immediate</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Focus homepage on Hamilton; move Ontario to separate page</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Homepage thin content</w:t>
            </w:r>
          </w:p>
        </w:tc>
        <w:tc>
          <w:tcPr>
            <w:tcW w:type="dxa" w:w="1200"/>
            <w:tcBorders>
              <w:top w:val="single" w:color="CCCCCC" w:sz="1"/>
              <w:left w:val="single" w:color="CCCCCC" w:sz="1"/>
              <w:bottom w:val="single" w:color="CCCCCC" w:sz="1"/>
              <w:right w:val="single" w:color="CCCCCC" w:sz="1"/>
            </w:tcBorders>
            <w:shd w:fill="FFF3E0" w:val="clear"/>
            <w:tcMar>
              <w:top w:type="dxa" w:w="80"/>
              <w:left w:type="dxa" w:w="100"/>
              <w:bottom w:type="dxa" w:w="80"/>
              <w:right w:type="dxa" w:w="100"/>
            </w:tcMar>
            <w:vAlign w:val="center"/>
          </w:tcPr>
          <w:p>
            <w:pPr>
              <w:jc w:val="center"/>
            </w:pPr>
            <w:r>
              <w:rPr>
                <w:rFonts w:ascii="Arial" w:cs="Arial" w:eastAsia="Arial" w:hAnsi="Arial"/>
                <w:b/>
                <w:bCs/>
                <w:color w:val="E07B00"/>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P2 — This Week</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Expand to 800–1,000 words with all recommended sections</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4 of 7 blog posts uncategorized</w:t>
            </w:r>
          </w:p>
        </w:tc>
        <w:tc>
          <w:tcPr>
            <w:tcW w:type="dxa" w:w="1200"/>
            <w:tcBorders>
              <w:top w:val="single" w:color="CCCCCC" w:sz="1"/>
              <w:left w:val="single" w:color="CCCCCC" w:sz="1"/>
              <w:bottom w:val="single" w:color="CCCCCC" w:sz="1"/>
              <w:right w:val="single" w:color="CCCCCC" w:sz="1"/>
            </w:tcBorders>
            <w:shd w:fill="FFF3E0" w:val="clear"/>
            <w:tcMar>
              <w:top w:type="dxa" w:w="80"/>
              <w:left w:type="dxa" w:w="100"/>
              <w:bottom w:type="dxa" w:w="80"/>
              <w:right w:type="dxa" w:w="100"/>
            </w:tcMar>
            <w:vAlign w:val="center"/>
          </w:tcPr>
          <w:p>
            <w:pPr>
              <w:jc w:val="center"/>
            </w:pPr>
            <w:r>
              <w:rPr>
                <w:rFonts w:ascii="Arial" w:cs="Arial" w:eastAsia="Arial" w:hAnsi="Arial"/>
                <w:b/>
                <w:bCs/>
                <w:color w:val="E07B00"/>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P2 — This Week</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Assign proper categories immediately</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Service pages thin content with no CTA</w:t>
            </w:r>
          </w:p>
        </w:tc>
        <w:tc>
          <w:tcPr>
            <w:tcW w:type="dxa" w:w="1200"/>
            <w:tcBorders>
              <w:top w:val="single" w:color="CCCCCC" w:sz="1"/>
              <w:left w:val="single" w:color="CCCCCC" w:sz="1"/>
              <w:bottom w:val="single" w:color="CCCCCC" w:sz="1"/>
              <w:right w:val="single" w:color="CCCCCC" w:sz="1"/>
            </w:tcBorders>
            <w:shd w:fill="FFF3E0" w:val="clear"/>
            <w:tcMar>
              <w:top w:type="dxa" w:w="80"/>
              <w:left w:type="dxa" w:w="100"/>
              <w:bottom w:type="dxa" w:w="80"/>
              <w:right w:type="dxa" w:w="100"/>
            </w:tcMar>
            <w:vAlign w:val="center"/>
          </w:tcPr>
          <w:p>
            <w:pPr>
              <w:jc w:val="center"/>
            </w:pPr>
            <w:r>
              <w:rPr>
                <w:rFonts w:ascii="Arial" w:cs="Arial" w:eastAsia="Arial" w:hAnsi="Arial"/>
                <w:b/>
                <w:bCs/>
                <w:color w:val="E07B00"/>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P2 — This Week</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Rebuild each page to 600–800 words with prominent CTA</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Inconsistent URL naming for location pages</w:t>
            </w:r>
          </w:p>
        </w:tc>
        <w:tc>
          <w:tcPr>
            <w:tcW w:type="dxa" w:w="1200"/>
            <w:tcBorders>
              <w:top w:val="single" w:color="CCCCCC" w:sz="1"/>
              <w:left w:val="single" w:color="CCCCCC" w:sz="1"/>
              <w:bottom w:val="single" w:color="CCCCCC" w:sz="1"/>
              <w:right w:val="single" w:color="CCCCCC" w:sz="1"/>
            </w:tcBorders>
            <w:shd w:fill="FFF3E0" w:val="clear"/>
            <w:tcMar>
              <w:top w:type="dxa" w:w="80"/>
              <w:left w:type="dxa" w:w="100"/>
              <w:bottom w:type="dxa" w:w="80"/>
              <w:right w:type="dxa" w:w="100"/>
            </w:tcMar>
            <w:vAlign w:val="center"/>
          </w:tcPr>
          <w:p>
            <w:pPr>
              <w:jc w:val="center"/>
            </w:pPr>
            <w:r>
              <w:rPr>
                <w:rFonts w:ascii="Arial" w:cs="Arial" w:eastAsia="Arial" w:hAnsi="Arial"/>
                <w:b/>
                <w:bCs/>
                <w:color w:val="E07B00"/>
                <w:sz w:val="18"/>
                <w:szCs w:val="18"/>
              </w:rPr>
              <w:t xml:space="preserve">High</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P2 — This Week</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Standardize to /scrap-car-removal-[city]/ with 301 redirects</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Blog post on home moving (off-topic)</w:t>
            </w:r>
          </w:p>
        </w:tc>
        <w:tc>
          <w:tcPr>
            <w:tcW w:type="dxa" w:w="1200"/>
            <w:tcBorders>
              <w:top w:val="single" w:color="CCCCCC" w:sz="1"/>
              <w:left w:val="single" w:color="CCCCCC" w:sz="1"/>
              <w:bottom w:val="single" w:color="CCCCCC" w:sz="1"/>
              <w:right w:val="single" w:color="CCCCCC" w:sz="1"/>
            </w:tcBorders>
            <w:shd w:fill="FFF9E6" w:val="clear"/>
            <w:tcMar>
              <w:top w:type="dxa" w:w="80"/>
              <w:left w:type="dxa" w:w="100"/>
              <w:bottom w:type="dxa" w:w="80"/>
              <w:right w:type="dxa" w:w="100"/>
            </w:tcMar>
            <w:vAlign w:val="center"/>
          </w:tcPr>
          <w:p>
            <w:pPr>
              <w:jc w:val="center"/>
            </w:pPr>
            <w:r>
              <w:rPr>
                <w:rFonts w:ascii="Arial" w:cs="Arial" w:eastAsia="Arial" w:hAnsi="Arial"/>
                <w:b/>
                <w:bCs/>
                <w:color w:val="A07000"/>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P3 — Next Sprint</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Remove or rewrite to be relevant to scrap car removal</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actual customer reviews displayed</w:t>
            </w:r>
          </w:p>
        </w:tc>
        <w:tc>
          <w:tcPr>
            <w:tcW w:type="dxa" w:w="1200"/>
            <w:tcBorders>
              <w:top w:val="single" w:color="CCCCCC" w:sz="1"/>
              <w:left w:val="single" w:color="CCCCCC" w:sz="1"/>
              <w:bottom w:val="single" w:color="CCCCCC" w:sz="1"/>
              <w:right w:val="single" w:color="CCCCCC" w:sz="1"/>
            </w:tcBorders>
            <w:shd w:fill="FFF9E6" w:val="clear"/>
            <w:tcMar>
              <w:top w:type="dxa" w:w="80"/>
              <w:left w:type="dxa" w:w="100"/>
              <w:bottom w:type="dxa" w:w="80"/>
              <w:right w:type="dxa" w:w="100"/>
            </w:tcMar>
            <w:vAlign w:val="center"/>
          </w:tcPr>
          <w:p>
            <w:pPr>
              <w:jc w:val="center"/>
            </w:pPr>
            <w:r>
              <w:rPr>
                <w:rFonts w:ascii="Arial" w:cs="Arial" w:eastAsia="Arial" w:hAnsi="Arial"/>
                <w:b/>
                <w:bCs/>
                <w:color w:val="A07000"/>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P3 — Next Sprint</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Embed Google reviews or add testimonials with names/dates</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blog category strategy</w:t>
            </w:r>
          </w:p>
        </w:tc>
        <w:tc>
          <w:tcPr>
            <w:tcW w:type="dxa" w:w="1200"/>
            <w:tcBorders>
              <w:top w:val="single" w:color="CCCCCC" w:sz="1"/>
              <w:left w:val="single" w:color="CCCCCC" w:sz="1"/>
              <w:bottom w:val="single" w:color="CCCCCC" w:sz="1"/>
              <w:right w:val="single" w:color="CCCCCC" w:sz="1"/>
            </w:tcBorders>
            <w:shd w:fill="FFF9E6" w:val="clear"/>
            <w:tcMar>
              <w:top w:type="dxa" w:w="80"/>
              <w:left w:type="dxa" w:w="100"/>
              <w:bottom w:type="dxa" w:w="80"/>
              <w:right w:type="dxa" w:w="100"/>
            </w:tcMar>
            <w:vAlign w:val="center"/>
          </w:tcPr>
          <w:p>
            <w:pPr>
              <w:jc w:val="center"/>
            </w:pPr>
            <w:r>
              <w:rPr>
                <w:rFonts w:ascii="Arial" w:cs="Arial" w:eastAsia="Arial" w:hAnsi="Arial"/>
                <w:b/>
                <w:bCs/>
                <w:color w:val="A07000"/>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P3 — Next Sprint</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Create location and topic categories for blog</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No internal linking strategy between pages</w:t>
            </w:r>
          </w:p>
        </w:tc>
        <w:tc>
          <w:tcPr>
            <w:tcW w:type="dxa" w:w="1200"/>
            <w:tcBorders>
              <w:top w:val="single" w:color="CCCCCC" w:sz="1"/>
              <w:left w:val="single" w:color="CCCCCC" w:sz="1"/>
              <w:bottom w:val="single" w:color="CCCCCC" w:sz="1"/>
              <w:right w:val="single" w:color="CCCCCC" w:sz="1"/>
            </w:tcBorders>
            <w:shd w:fill="FFF9E6" w:val="clear"/>
            <w:tcMar>
              <w:top w:type="dxa" w:w="80"/>
              <w:left w:type="dxa" w:w="100"/>
              <w:bottom w:type="dxa" w:w="80"/>
              <w:right w:type="dxa" w:w="100"/>
            </w:tcMar>
            <w:vAlign w:val="center"/>
          </w:tcPr>
          <w:p>
            <w:pPr>
              <w:jc w:val="center"/>
            </w:pPr>
            <w:r>
              <w:rPr>
                <w:rFonts w:ascii="Arial" w:cs="Arial" w:eastAsia="Arial" w:hAnsi="Arial"/>
                <w:b/>
                <w:bCs/>
                <w:color w:val="A07000"/>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P3 — Next Sprint</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Add contextual internal links on all service pages</w:t>
            </w:r>
          </w:p>
        </w:tc>
      </w:tr>
      <w:tr>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Blog posting frequency too low (7 posts total)</w:t>
            </w:r>
          </w:p>
        </w:tc>
        <w:tc>
          <w:tcPr>
            <w:tcW w:type="dxa" w:w="1200"/>
            <w:tcBorders>
              <w:top w:val="single" w:color="CCCCCC" w:sz="1"/>
              <w:left w:val="single" w:color="CCCCCC" w:sz="1"/>
              <w:bottom w:val="single" w:color="CCCCCC" w:sz="1"/>
              <w:right w:val="single" w:color="CCCCCC" w:sz="1"/>
            </w:tcBorders>
            <w:shd w:fill="FFF9E6" w:val="clear"/>
            <w:tcMar>
              <w:top w:type="dxa" w:w="80"/>
              <w:left w:type="dxa" w:w="100"/>
              <w:bottom w:type="dxa" w:w="80"/>
              <w:right w:type="dxa" w:w="100"/>
            </w:tcMar>
            <w:vAlign w:val="center"/>
          </w:tcPr>
          <w:p>
            <w:pPr>
              <w:jc w:val="center"/>
            </w:pPr>
            <w:r>
              <w:rPr>
                <w:rFonts w:ascii="Arial" w:cs="Arial" w:eastAsia="Arial" w:hAnsi="Arial"/>
                <w:b/>
                <w:bCs/>
                <w:color w:val="A07000"/>
                <w:sz w:val="18"/>
                <w:szCs w:val="18"/>
              </w:rPr>
              <w:t xml:space="preserve">Medium</w:t>
            </w:r>
          </w:p>
        </w:tc>
        <w:tc>
          <w:tcPr>
            <w:tcW w:type="dxa" w:w="1300"/>
            <w:tcBorders>
              <w:top w:val="single" w:color="CCCCCC" w:sz="1"/>
              <w:left w:val="single" w:color="CCCCCC" w:sz="1"/>
              <w:bottom w:val="single" w:color="CCCCCC" w:sz="1"/>
              <w:right w:val="single" w:color="CCCCCC" w:sz="1"/>
            </w:tcBorders>
            <w:tcMar>
              <w:top w:type="dxa" w:w="80"/>
              <w:left w:type="dxa" w:w="100"/>
              <w:bottom w:type="dxa" w:w="80"/>
              <w:right w:type="dxa" w:w="100"/>
            </w:tcMar>
          </w:tcPr>
          <w:p>
            <w:pPr>
              <w:jc w:val="center"/>
            </w:pPr>
            <w:r>
              <w:rPr>
                <w:rFonts w:ascii="Arial" w:cs="Arial" w:eastAsia="Arial" w:hAnsi="Arial"/>
                <w:color w:val="444444"/>
                <w:sz w:val="20"/>
                <w:szCs w:val="20"/>
              </w:rPr>
              <w:t xml:space="preserve">P3 — Next Sprint</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20"/>
                <w:szCs w:val="20"/>
              </w:rPr>
              <w:t xml:space="preserve">Target 2 new posts per month with Hamilton keywords</w:t>
            </w:r>
          </w:p>
        </w:tc>
      </w:tr>
    </w:tbl>
    <w:p>
      <w:r>
        <w:br w:type="page"/>
      </w:r>
    </w:p>
    <w:p>
      <w:pPr>
        <w:pStyle w:val="Heading1"/>
        <w:pBdr>
          <w:bottom w:val="single" w:color="1B4F8A" w:sz="6" w:space="4"/>
        </w:pBdr>
        <w:spacing w:after="180" w:before="360"/>
      </w:pPr>
      <w:r>
        <w:rPr>
          <w:rFonts w:ascii="Arial" w:cs="Arial" w:eastAsia="Arial" w:hAnsi="Arial"/>
          <w:b/>
          <w:bCs/>
          <w:color w:val="1B4F8A"/>
          <w:sz w:val="36"/>
          <w:szCs w:val="36"/>
        </w:rPr>
        <w:t xml:space="preserve">8. Recommended Action Plan</w:t>
      </w:r>
    </w:p>
    <w:p>
      <w:pPr>
        <w:pStyle w:val="Heading2"/>
        <w:spacing w:after="120" w:before="300"/>
      </w:pPr>
      <w:r>
        <w:rPr>
          <w:rFonts w:ascii="Arial" w:cs="Arial" w:eastAsia="Arial" w:hAnsi="Arial"/>
          <w:b/>
          <w:bCs/>
          <w:color w:val="1B4F8A"/>
          <w:sz w:val="28"/>
          <w:szCs w:val="28"/>
        </w:rPr>
        <w:t xml:space="preserve">Phase 1 — Immediate Fixes (Week 1)</w:t>
      </w:r>
    </w:p>
    <w:p>
      <w:pPr>
        <w:pStyle w:val="ListParagraph"/>
        <w:numPr>
          <w:ilvl w:val="0"/>
          <w:numId w:val="2"/>
        </w:numPr>
        <w:spacing w:after="40" w:before="40"/>
      </w:pPr>
      <w:r>
        <w:rPr>
          <w:rFonts w:ascii="Arial" w:cs="Arial" w:eastAsia="Arial" w:hAnsi="Arial"/>
          <w:color w:val="444444"/>
          <w:sz w:val="22"/>
          <w:szCs w:val="22"/>
        </w:rPr>
        <w:t xml:space="preserve">Update homepage meta title to include 'Scrap Car Removal Hamilton'</w:t>
      </w:r>
    </w:p>
    <w:p>
      <w:pPr>
        <w:pStyle w:val="ListParagraph"/>
        <w:numPr>
          <w:ilvl w:val="0"/>
          <w:numId w:val="2"/>
        </w:numPr>
        <w:spacing w:after="40" w:before="40"/>
      </w:pPr>
      <w:r>
        <w:rPr>
          <w:rFonts w:ascii="Arial" w:cs="Arial" w:eastAsia="Arial" w:hAnsi="Arial"/>
          <w:color w:val="444444"/>
          <w:sz w:val="22"/>
          <w:szCs w:val="22"/>
        </w:rPr>
        <w:t xml:space="preserve">Update homepage meta description to include Hamilton and key service terms</w:t>
      </w:r>
    </w:p>
    <w:p>
      <w:pPr>
        <w:pStyle w:val="ListParagraph"/>
        <w:numPr>
          <w:ilvl w:val="0"/>
          <w:numId w:val="2"/>
        </w:numPr>
        <w:spacing w:after="40" w:before="40"/>
      </w:pPr>
      <w:r>
        <w:rPr>
          <w:rFonts w:ascii="Arial" w:cs="Arial" w:eastAsia="Arial" w:hAnsi="Arial"/>
          <w:color w:val="444444"/>
          <w:sz w:val="22"/>
          <w:szCs w:val="22"/>
        </w:rPr>
        <w:t xml:space="preserve">Rewrite homepage H1 to include primary keyword + location</w:t>
      </w:r>
    </w:p>
    <w:p>
      <w:pPr>
        <w:pStyle w:val="ListParagraph"/>
        <w:numPr>
          <w:ilvl w:val="0"/>
          <w:numId w:val="2"/>
        </w:numPr>
        <w:spacing w:after="40" w:before="40"/>
      </w:pPr>
      <w:r>
        <w:rPr>
          <w:rFonts w:ascii="Arial" w:cs="Arial" w:eastAsia="Arial" w:hAnsi="Arial"/>
          <w:color w:val="444444"/>
          <w:sz w:val="22"/>
          <w:szCs w:val="22"/>
        </w:rPr>
        <w:t xml:space="preserve">Restructure homepage headings to proper H1 &gt; H2 &gt; H3 hierarchy</w:t>
      </w:r>
    </w:p>
    <w:p>
      <w:pPr>
        <w:pStyle w:val="ListParagraph"/>
        <w:numPr>
          <w:ilvl w:val="0"/>
          <w:numId w:val="2"/>
        </w:numPr>
        <w:spacing w:after="40" w:before="40"/>
      </w:pPr>
      <w:r>
        <w:rPr>
          <w:rFonts w:ascii="Arial" w:cs="Arial" w:eastAsia="Arial" w:hAnsi="Arial"/>
          <w:color w:val="444444"/>
          <w:sz w:val="22"/>
          <w:szCs w:val="22"/>
        </w:rPr>
        <w:t xml:space="preserve">Fix Ontario vs. Hamilton keyword conflict — homepage targets Hamilton only</w:t>
      </w:r>
    </w:p>
    <w:p>
      <w:pPr>
        <w:pStyle w:val="ListParagraph"/>
        <w:numPr>
          <w:ilvl w:val="0"/>
          <w:numId w:val="2"/>
        </w:numPr>
        <w:spacing w:after="40" w:before="40"/>
      </w:pPr>
      <w:r>
        <w:rPr>
          <w:rFonts w:ascii="Arial" w:cs="Arial" w:eastAsia="Arial" w:hAnsi="Arial"/>
          <w:color w:val="444444"/>
          <w:sz w:val="22"/>
          <w:szCs w:val="22"/>
        </w:rPr>
        <w:t xml:space="preserve">Recategorize all 4 uncategorized blog posts</w:t>
      </w:r>
    </w:p>
    <w:p>
      <w:pPr>
        <w:spacing w:after="80" w:before="80"/>
      </w:pPr>
      <w:r>
        <w:t xml:space="preserve"/>
      </w:r>
    </w:p>
    <w:p>
      <w:pPr>
        <w:pStyle w:val="Heading2"/>
        <w:spacing w:after="120" w:before="300"/>
      </w:pPr>
      <w:r>
        <w:rPr>
          <w:rFonts w:ascii="Arial" w:cs="Arial" w:eastAsia="Arial" w:hAnsi="Arial"/>
          <w:b/>
          <w:bCs/>
          <w:color w:val="1B4F8A"/>
          <w:sz w:val="28"/>
          <w:szCs w:val="28"/>
        </w:rPr>
        <w:t xml:space="preserve">Phase 2 — Content Expansion (Weeks 2–4)</w:t>
      </w:r>
    </w:p>
    <w:p>
      <w:pPr>
        <w:pStyle w:val="ListParagraph"/>
        <w:numPr>
          <w:ilvl w:val="0"/>
          <w:numId w:val="2"/>
        </w:numPr>
        <w:spacing w:after="40" w:before="40"/>
      </w:pPr>
      <w:r>
        <w:rPr>
          <w:rFonts w:ascii="Arial" w:cs="Arial" w:eastAsia="Arial" w:hAnsi="Arial"/>
          <w:color w:val="444444"/>
          <w:sz w:val="22"/>
          <w:szCs w:val="22"/>
        </w:rPr>
        <w:t xml:space="preserve">Expand homepage content to 800–1,000+ words using the recommended section structure</w:t>
      </w:r>
    </w:p>
    <w:p>
      <w:pPr>
        <w:pStyle w:val="ListParagraph"/>
        <w:numPr>
          <w:ilvl w:val="0"/>
          <w:numId w:val="2"/>
        </w:numPr>
        <w:spacing w:after="40" w:before="40"/>
      </w:pPr>
      <w:r>
        <w:rPr>
          <w:rFonts w:ascii="Arial" w:cs="Arial" w:eastAsia="Arial" w:hAnsi="Arial"/>
          <w:color w:val="444444"/>
          <w:sz w:val="22"/>
          <w:szCs w:val="22"/>
        </w:rPr>
        <w:t xml:space="preserve">Rewrite the Hamilton service page to 800–1,000 words with all recommended sections</w:t>
      </w:r>
    </w:p>
    <w:p>
      <w:pPr>
        <w:pStyle w:val="ListParagraph"/>
        <w:numPr>
          <w:ilvl w:val="0"/>
          <w:numId w:val="2"/>
        </w:numPr>
        <w:spacing w:after="40" w:before="40"/>
      </w:pPr>
      <w:r>
        <w:rPr>
          <w:rFonts w:ascii="Arial" w:cs="Arial" w:eastAsia="Arial" w:hAnsi="Arial"/>
          <w:color w:val="444444"/>
          <w:sz w:val="22"/>
          <w:szCs w:val="22"/>
        </w:rPr>
        <w:t xml:space="preserve">Add clear CTAs (phone number + quote form) above the fold on all location pages</w:t>
      </w:r>
    </w:p>
    <w:p>
      <w:pPr>
        <w:pStyle w:val="ListParagraph"/>
        <w:numPr>
          <w:ilvl w:val="0"/>
          <w:numId w:val="2"/>
        </w:numPr>
        <w:spacing w:after="40" w:before="40"/>
      </w:pPr>
      <w:r>
        <w:rPr>
          <w:rFonts w:ascii="Arial" w:cs="Arial" w:eastAsia="Arial" w:hAnsi="Arial"/>
          <w:color w:val="444444"/>
          <w:sz w:val="22"/>
          <w:szCs w:val="22"/>
        </w:rPr>
        <w:t xml:space="preserve">Standardize all location page URLs and implement 301 redirects</w:t>
      </w:r>
    </w:p>
    <w:p>
      <w:pPr>
        <w:pStyle w:val="ListParagraph"/>
        <w:numPr>
          <w:ilvl w:val="0"/>
          <w:numId w:val="2"/>
        </w:numPr>
        <w:spacing w:after="40" w:before="40"/>
      </w:pPr>
      <w:r>
        <w:rPr>
          <w:rFonts w:ascii="Arial" w:cs="Arial" w:eastAsia="Arial" w:hAnsi="Arial"/>
          <w:color w:val="444444"/>
          <w:sz w:val="22"/>
          <w:szCs w:val="22"/>
        </w:rPr>
        <w:t xml:space="preserve">Audit and update meta titles/descriptions on all 15 location pages</w:t>
      </w:r>
    </w:p>
    <w:p>
      <w:pPr>
        <w:spacing w:after="80" w:before="80"/>
      </w:pPr>
      <w:r>
        <w:t xml:space="preserve"/>
      </w:r>
    </w:p>
    <w:p>
      <w:pPr>
        <w:pStyle w:val="Heading2"/>
        <w:spacing w:after="120" w:before="300"/>
      </w:pPr>
      <w:r>
        <w:rPr>
          <w:rFonts w:ascii="Arial" w:cs="Arial" w:eastAsia="Arial" w:hAnsi="Arial"/>
          <w:b/>
          <w:bCs/>
          <w:color w:val="1B4F8A"/>
          <w:sz w:val="28"/>
          <w:szCs w:val="28"/>
        </w:rPr>
        <w:t xml:space="preserve">Phase 3 — Authority Building (Month 2 onwards)</w:t>
      </w:r>
    </w:p>
    <w:p>
      <w:pPr>
        <w:pStyle w:val="ListParagraph"/>
        <w:numPr>
          <w:ilvl w:val="0"/>
          <w:numId w:val="2"/>
        </w:numPr>
        <w:spacing w:after="40" w:before="40"/>
      </w:pPr>
      <w:r>
        <w:rPr>
          <w:rFonts w:ascii="Arial" w:cs="Arial" w:eastAsia="Arial" w:hAnsi="Arial"/>
          <w:color w:val="444444"/>
          <w:sz w:val="22"/>
          <w:szCs w:val="22"/>
        </w:rPr>
        <w:t xml:space="preserve">Expand each of the 13 remaining location pages to 600–800 words</w:t>
      </w:r>
    </w:p>
    <w:p>
      <w:pPr>
        <w:pStyle w:val="ListParagraph"/>
        <w:numPr>
          <w:ilvl w:val="0"/>
          <w:numId w:val="2"/>
        </w:numPr>
        <w:spacing w:after="40" w:before="40"/>
      </w:pPr>
      <w:r>
        <w:rPr>
          <w:rFonts w:ascii="Arial" w:cs="Arial" w:eastAsia="Arial" w:hAnsi="Arial"/>
          <w:color w:val="444444"/>
          <w:sz w:val="22"/>
          <w:szCs w:val="22"/>
        </w:rPr>
        <w:t xml:space="preserve">Build a content calendar targeting 2 blog posts per month with Hamilton long-tail keywords</w:t>
      </w:r>
    </w:p>
    <w:p>
      <w:pPr>
        <w:pStyle w:val="ListParagraph"/>
        <w:numPr>
          <w:ilvl w:val="0"/>
          <w:numId w:val="2"/>
        </w:numPr>
        <w:spacing w:after="40" w:before="40"/>
      </w:pPr>
      <w:r>
        <w:rPr>
          <w:rFonts w:ascii="Arial" w:cs="Arial" w:eastAsia="Arial" w:hAnsi="Arial"/>
          <w:color w:val="444444"/>
          <w:sz w:val="22"/>
          <w:szCs w:val="22"/>
        </w:rPr>
        <w:t xml:space="preserve">Implement an internal linking strategy connecting blog posts to service pages</w:t>
      </w:r>
    </w:p>
    <w:p>
      <w:pPr>
        <w:pStyle w:val="ListParagraph"/>
        <w:numPr>
          <w:ilvl w:val="0"/>
          <w:numId w:val="2"/>
        </w:numPr>
        <w:spacing w:after="40" w:before="40"/>
      </w:pPr>
      <w:r>
        <w:rPr>
          <w:rFonts w:ascii="Arial" w:cs="Arial" w:eastAsia="Arial" w:hAnsi="Arial"/>
          <w:color w:val="444444"/>
          <w:sz w:val="22"/>
          <w:szCs w:val="22"/>
        </w:rPr>
        <w:t xml:space="preserve">Add real Google reviews / testimonials to homepage and location pages</w:t>
      </w:r>
    </w:p>
    <w:p>
      <w:pPr>
        <w:pStyle w:val="ListParagraph"/>
        <w:numPr>
          <w:ilvl w:val="0"/>
          <w:numId w:val="2"/>
        </w:numPr>
        <w:spacing w:after="40" w:before="40"/>
      </w:pPr>
      <w:r>
        <w:rPr>
          <w:rFonts w:ascii="Arial" w:cs="Arial" w:eastAsia="Arial" w:hAnsi="Arial"/>
          <w:color w:val="444444"/>
          <w:sz w:val="22"/>
          <w:szCs w:val="22"/>
        </w:rPr>
        <w:t xml:space="preserve">Consider adding schema markup (LocalBusiness, FAQPage) for rich snippet eligibility</w:t>
      </w:r>
    </w:p>
    <w:p>
      <w:pPr>
        <w:pStyle w:val="ListParagraph"/>
        <w:numPr>
          <w:ilvl w:val="0"/>
          <w:numId w:val="2"/>
        </w:numPr>
        <w:spacing w:after="40" w:before="40"/>
      </w:pPr>
      <w:r>
        <w:rPr>
          <w:rFonts w:ascii="Arial" w:cs="Arial" w:eastAsia="Arial" w:hAnsi="Arial"/>
          <w:color w:val="444444"/>
          <w:sz w:val="22"/>
          <w:szCs w:val="22"/>
        </w:rPr>
        <w:t xml:space="preserve">Explore Google Business Profile optimization to complement on-site SEO</w:t>
      </w:r>
    </w:p>
    <w:p>
      <w:pPr>
        <w:spacing w:after="200" w:before="200"/>
      </w:pPr>
      <w:r>
        <w:t xml:space="preserve"/>
      </w:r>
    </w:p>
    <w:p>
      <w:pPr>
        <w:pBdr>
          <w:top w:val="single" w:color="CCCCCC" w:sz="4" w:space="8"/>
        </w:pBdr>
        <w:spacing w:after="0" w:before="200"/>
        <w:jc w:val="center"/>
      </w:pPr>
      <w:r>
        <w:rPr>
          <w:rFonts w:ascii="Arial" w:cs="Arial" w:eastAsia="Arial" w:hAnsi="Arial"/>
          <w:i/>
          <w:iCs/>
          <w:color w:val="888888"/>
          <w:sz w:val="18"/>
          <w:szCs w:val="18"/>
        </w:rPr>
        <w:t xml:space="preserve">Prepared by: SEO Audit Team  |  Client: scrapcarremoving.ca  |  Date: June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B4F8A"/>
      <w:sz w:val="36"/>
      <w:szCs w:val="36"/>
    </w:rPr>
  </w:style>
  <w:style w:type="paragraph" w:styleId="Heading2">
    <w:name w:val="Heading 2"/>
    <w:basedOn w:val="Normal"/>
    <w:next w:val="Normal"/>
    <w:qFormat/>
    <w:pPr>
      <w:spacing w:after="120" w:before="300"/>
      <w:outlineLvl w:val="1"/>
    </w:pPr>
    <w:rPr>
      <w:rFonts w:ascii="Arial" w:cs="Arial" w:eastAsia="Arial" w:hAnsi="Arial"/>
      <w:b/>
      <w:bCs/>
      <w:color w:val="1B4F8A"/>
      <w:sz w:val="28"/>
      <w:szCs w:val="28"/>
    </w:rPr>
  </w:style>
  <w:style w:type="paragraph" w:styleId="Heading3">
    <w:name w:val="Heading 3"/>
    <w:basedOn w:val="Normal"/>
    <w:next w:val="Normal"/>
    <w:qFormat/>
    <w:pPr>
      <w:spacing w:after="80" w:before="200"/>
      <w:outlineLvl w:val="2"/>
    </w:pPr>
    <w:rPr>
      <w:rFonts w:ascii="Arial" w:cs="Arial" w:eastAsia="Arial" w:hAnsi="Arial"/>
      <w:b/>
      <w:bCs/>
      <w:color w:val="44444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2026-06-04T07:17:23.538Z</dcterms:created>
  <dcterms:modified xsi:type="dcterms:W3CDTF">2026-06-04T07:17:23.538Z</dcterms:modified>
</cp:coreProperties>
</file>

<file path=docProps/custom.xml><?xml version="1.0" encoding="utf-8"?>
<Properties xmlns="http://schemas.openxmlformats.org/officeDocument/2006/custom-properties" xmlns:vt="http://schemas.openxmlformats.org/officeDocument/2006/docPropsVTypes"/>
</file>